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AA" w:rsidRDefault="009576AA" w:rsidP="00A76CD0">
      <w:pPr>
        <w:pStyle w:val="Titel"/>
        <w:rPr>
          <w:rStyle w:val="Kraftigfremhvning"/>
          <w:b w:val="0"/>
          <w:i w:val="0"/>
          <w:sz w:val="72"/>
          <w:szCs w:val="72"/>
        </w:rPr>
      </w:pPr>
      <w:r>
        <w:rPr>
          <w:noProof/>
        </w:rPr>
        <w:drawing>
          <wp:anchor distT="0" distB="0" distL="114300" distR="114300" simplePos="0" relativeHeight="251659264" behindDoc="1" locked="0" layoutInCell="1" allowOverlap="1" wp14:anchorId="40D4D59A" wp14:editId="40134352">
            <wp:simplePos x="0" y="0"/>
            <wp:positionH relativeFrom="column">
              <wp:posOffset>-758190</wp:posOffset>
            </wp:positionH>
            <wp:positionV relativeFrom="paragraph">
              <wp:posOffset>-1413510</wp:posOffset>
            </wp:positionV>
            <wp:extent cx="9191625" cy="11630025"/>
            <wp:effectExtent l="0" t="0" r="9525" b="9525"/>
            <wp:wrapNone/>
            <wp:docPr id="301" name="Billed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sk_element_gul.jpg"/>
                    <pic:cNvPicPr/>
                  </pic:nvPicPr>
                  <pic:blipFill rotWithShape="1">
                    <a:blip r:embed="rId9" cstate="print">
                      <a:extLst>
                        <a:ext uri="{28A0092B-C50C-407E-A947-70E740481C1C}">
                          <a14:useLocalDpi xmlns:a14="http://schemas.microsoft.com/office/drawing/2010/main" val="0"/>
                        </a:ext>
                      </a:extLst>
                    </a:blip>
                    <a:srcRect l="13377" t="21605" b="7284"/>
                    <a:stretch/>
                  </pic:blipFill>
                  <pic:spPr bwMode="auto">
                    <a:xfrm>
                      <a:off x="0" y="0"/>
                      <a:ext cx="9191625" cy="1163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48"/>
          <w:szCs w:val="48"/>
        </w:rPr>
        <w:drawing>
          <wp:inline distT="0" distB="0" distL="0" distR="0" wp14:anchorId="3E0A7A7B" wp14:editId="3309846B">
            <wp:extent cx="1428750" cy="1204656"/>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0mm_farv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053" cy="1205755"/>
                    </a:xfrm>
                    <a:prstGeom prst="rect">
                      <a:avLst/>
                    </a:prstGeom>
                  </pic:spPr>
                </pic:pic>
              </a:graphicData>
            </a:graphic>
          </wp:inline>
        </w:drawing>
      </w:r>
      <w:r w:rsidRPr="00AF3B81">
        <w:rPr>
          <w:rStyle w:val="Kraftigfremhvning"/>
          <w:sz w:val="72"/>
          <w:szCs w:val="72"/>
        </w:rPr>
        <w:t xml:space="preserve"> </w:t>
      </w:r>
    </w:p>
    <w:p w:rsidR="009576AA" w:rsidRDefault="009576AA" w:rsidP="009576AA">
      <w:pPr>
        <w:rPr>
          <w:rFonts w:ascii="Arial" w:hAnsi="Arial" w:cs="Arial"/>
          <w:b/>
          <w:sz w:val="48"/>
          <w:szCs w:val="48"/>
        </w:rPr>
      </w:pPr>
    </w:p>
    <w:p w:rsidR="009576AA" w:rsidRDefault="009576AA" w:rsidP="009576AA">
      <w:pPr>
        <w:rPr>
          <w:rFonts w:ascii="Arial" w:hAnsi="Arial" w:cs="Arial"/>
          <w:b/>
          <w:sz w:val="48"/>
          <w:szCs w:val="48"/>
        </w:rPr>
      </w:pPr>
    </w:p>
    <w:p w:rsidR="009576AA" w:rsidRPr="00E97B96" w:rsidRDefault="009576AA" w:rsidP="009576AA">
      <w:pPr>
        <w:pStyle w:val="Overskrift1"/>
        <w:rPr>
          <w:rStyle w:val="Kraftigfremhvning"/>
          <w:b/>
          <w:i w:val="0"/>
          <w:sz w:val="96"/>
          <w:szCs w:val="96"/>
        </w:rPr>
      </w:pPr>
      <w:r>
        <w:rPr>
          <w:rStyle w:val="Kraftigfremhvning"/>
          <w:sz w:val="96"/>
          <w:szCs w:val="96"/>
        </w:rPr>
        <w:t>Tilsyn 2017</w:t>
      </w:r>
    </w:p>
    <w:p w:rsidR="009576AA" w:rsidRDefault="009576AA" w:rsidP="009576AA">
      <w:pPr>
        <w:pStyle w:val="Undertitel"/>
        <w:numPr>
          <w:ilvl w:val="0"/>
          <w:numId w:val="0"/>
        </w:numPr>
        <w:rPr>
          <w:rFonts w:ascii="Arial" w:hAnsi="Arial" w:cs="Arial"/>
          <w:b/>
          <w:i w:val="0"/>
          <w:color w:val="auto"/>
          <w:sz w:val="44"/>
          <w:szCs w:val="44"/>
        </w:rPr>
      </w:pPr>
    </w:p>
    <w:p w:rsidR="009576AA" w:rsidRPr="00E97B96" w:rsidRDefault="009576AA" w:rsidP="009576AA">
      <w:pPr>
        <w:pStyle w:val="Undertitel"/>
        <w:numPr>
          <w:ilvl w:val="0"/>
          <w:numId w:val="0"/>
        </w:numPr>
        <w:rPr>
          <w:rFonts w:ascii="Arial" w:hAnsi="Arial" w:cs="Arial"/>
          <w:b/>
          <w:i w:val="0"/>
          <w:color w:val="auto"/>
          <w:sz w:val="44"/>
          <w:szCs w:val="44"/>
        </w:rPr>
      </w:pPr>
      <w:r w:rsidRPr="00E97B96">
        <w:rPr>
          <w:rFonts w:ascii="Arial" w:hAnsi="Arial" w:cs="Arial"/>
          <w:b/>
          <w:i w:val="0"/>
          <w:color w:val="auto"/>
          <w:sz w:val="44"/>
          <w:szCs w:val="44"/>
        </w:rPr>
        <w:t>For dagtilbudsområdet</w:t>
      </w:r>
    </w:p>
    <w:p w:rsidR="009576AA" w:rsidRPr="00E97B96" w:rsidRDefault="009576AA" w:rsidP="009576AA">
      <w:pPr>
        <w:rPr>
          <w:rFonts w:ascii="Arial" w:hAnsi="Arial" w:cs="Arial"/>
          <w:b/>
          <w:sz w:val="44"/>
          <w:szCs w:val="44"/>
        </w:rPr>
      </w:pPr>
    </w:p>
    <w:p w:rsidR="009576AA" w:rsidRPr="00E97B96" w:rsidRDefault="009576AA" w:rsidP="009576AA">
      <w:pPr>
        <w:rPr>
          <w:rFonts w:ascii="Arial" w:hAnsi="Arial" w:cs="Arial"/>
          <w:b/>
          <w:sz w:val="44"/>
          <w:szCs w:val="44"/>
        </w:rPr>
      </w:pPr>
      <w:r w:rsidRPr="00E97B96">
        <w:rPr>
          <w:rFonts w:ascii="Arial" w:hAnsi="Arial" w:cs="Arial"/>
          <w:b/>
          <w:sz w:val="44"/>
          <w:szCs w:val="44"/>
        </w:rPr>
        <w:t>Børn og Ungeforvaltningen</w:t>
      </w:r>
    </w:p>
    <w:p w:rsidR="009576AA" w:rsidRDefault="009576AA" w:rsidP="009576AA">
      <w:r w:rsidRPr="00E97B96">
        <w:rPr>
          <w:rFonts w:ascii="Arial" w:hAnsi="Arial" w:cs="Arial"/>
          <w:b/>
          <w:sz w:val="44"/>
          <w:szCs w:val="44"/>
        </w:rPr>
        <w:t>Kerteminde Kommune</w:t>
      </w:r>
    </w:p>
    <w:p w:rsidR="009576AA" w:rsidRDefault="009576AA" w:rsidP="009576AA"/>
    <w:p w:rsidR="009576AA" w:rsidRDefault="009576AA" w:rsidP="009576AA"/>
    <w:p w:rsidR="009576AA" w:rsidRDefault="009576AA" w:rsidP="009576AA">
      <w:pPr>
        <w:ind w:left="-1134" w:firstLine="141"/>
      </w:pPr>
    </w:p>
    <w:p w:rsidR="009576AA" w:rsidRDefault="009576AA" w:rsidP="009576AA"/>
    <w:p w:rsidR="009576AA" w:rsidRDefault="009576AA" w:rsidP="009576AA"/>
    <w:p w:rsidR="009576AA" w:rsidRDefault="009576AA" w:rsidP="009576AA"/>
    <w:p w:rsidR="00A76CD0" w:rsidRDefault="00A76CD0" w:rsidP="009576AA">
      <w:pPr>
        <w:rPr>
          <w:b/>
          <w:bCs/>
          <w:sz w:val="32"/>
          <w:szCs w:val="32"/>
        </w:rPr>
      </w:pPr>
    </w:p>
    <w:p w:rsidR="00A76CD0" w:rsidRDefault="00A76CD0" w:rsidP="009576AA">
      <w:pPr>
        <w:rPr>
          <w:b/>
          <w:bCs/>
          <w:sz w:val="32"/>
          <w:szCs w:val="32"/>
        </w:rPr>
      </w:pPr>
    </w:p>
    <w:p w:rsidR="00A76CD0" w:rsidRDefault="00A76CD0" w:rsidP="009576AA">
      <w:pPr>
        <w:rPr>
          <w:b/>
          <w:bCs/>
          <w:sz w:val="32"/>
          <w:szCs w:val="32"/>
        </w:rPr>
      </w:pPr>
    </w:p>
    <w:p w:rsidR="00A76CD0" w:rsidRDefault="00A76CD0" w:rsidP="009576AA">
      <w:pPr>
        <w:rPr>
          <w:b/>
          <w:bCs/>
          <w:sz w:val="32"/>
          <w:szCs w:val="32"/>
        </w:rPr>
      </w:pPr>
    </w:p>
    <w:p w:rsidR="00A76CD0" w:rsidRDefault="00A76CD0" w:rsidP="009576AA">
      <w:pPr>
        <w:rPr>
          <w:b/>
          <w:bCs/>
          <w:sz w:val="32"/>
          <w:szCs w:val="32"/>
        </w:rPr>
      </w:pPr>
    </w:p>
    <w:p w:rsidR="00A76CD0" w:rsidRDefault="00A76CD0" w:rsidP="009576AA">
      <w:pPr>
        <w:rPr>
          <w:b/>
          <w:bCs/>
          <w:sz w:val="32"/>
          <w:szCs w:val="32"/>
        </w:rPr>
      </w:pPr>
    </w:p>
    <w:p w:rsidR="00A76CD0" w:rsidRDefault="00A76CD0" w:rsidP="009576AA">
      <w:pPr>
        <w:rPr>
          <w:b/>
          <w:bCs/>
          <w:sz w:val="32"/>
          <w:szCs w:val="32"/>
        </w:rPr>
      </w:pPr>
    </w:p>
    <w:p w:rsidR="009576AA" w:rsidRPr="00A76CD0" w:rsidRDefault="00A76CD0" w:rsidP="009576AA">
      <w:pPr>
        <w:rPr>
          <w:b/>
          <w:bCs/>
          <w:sz w:val="32"/>
          <w:szCs w:val="32"/>
        </w:rPr>
      </w:pPr>
      <w:r w:rsidRPr="00A76CD0">
        <w:rPr>
          <w:b/>
          <w:bCs/>
          <w:sz w:val="32"/>
          <w:szCs w:val="32"/>
        </w:rPr>
        <w:t>Rynkeby Private Børnehus</w:t>
      </w:r>
    </w:p>
    <w:p w:rsidR="009576AA" w:rsidRPr="00A76CD0" w:rsidRDefault="009576AA" w:rsidP="009576AA">
      <w:pPr>
        <w:rPr>
          <w:b/>
          <w:bCs/>
          <w:sz w:val="32"/>
          <w:szCs w:val="32"/>
        </w:rPr>
      </w:pPr>
    </w:p>
    <w:p w:rsidR="009576AA" w:rsidRDefault="009576AA" w:rsidP="009576AA"/>
    <w:p w:rsidR="009576AA" w:rsidRDefault="009576AA" w:rsidP="009576AA">
      <w:pPr>
        <w:tabs>
          <w:tab w:val="left" w:pos="2130"/>
        </w:tabs>
      </w:pPr>
      <w:r>
        <w:tab/>
      </w:r>
    </w:p>
    <w:p w:rsidR="009576AA" w:rsidRDefault="009576AA" w:rsidP="009576AA">
      <w:pPr>
        <w:tabs>
          <w:tab w:val="left" w:pos="2130"/>
        </w:tabs>
      </w:pPr>
    </w:p>
    <w:p w:rsidR="009576AA" w:rsidRDefault="009576AA" w:rsidP="009576AA">
      <w:pPr>
        <w:tabs>
          <w:tab w:val="left" w:pos="2130"/>
        </w:tabs>
      </w:pPr>
    </w:p>
    <w:p w:rsidR="009576AA" w:rsidRDefault="009576AA" w:rsidP="009576AA"/>
    <w:tbl>
      <w:tblPr>
        <w:tblStyle w:val="Tabel-Gitter"/>
        <w:tblW w:w="0" w:type="auto"/>
        <w:tblLook w:val="04A0" w:firstRow="1" w:lastRow="0" w:firstColumn="1" w:lastColumn="0" w:noHBand="0" w:noVBand="1"/>
      </w:tblPr>
      <w:tblGrid>
        <w:gridCol w:w="9606"/>
      </w:tblGrid>
      <w:tr w:rsidR="009576AA" w:rsidTr="00D21CE7">
        <w:tc>
          <w:tcPr>
            <w:tcW w:w="9606" w:type="dxa"/>
            <w:tcBorders>
              <w:top w:val="nil"/>
              <w:left w:val="nil"/>
              <w:bottom w:val="nil"/>
              <w:right w:val="nil"/>
            </w:tcBorders>
            <w:shd w:val="clear" w:color="auto" w:fill="BAB2A1"/>
          </w:tcPr>
          <w:p w:rsidR="009576AA" w:rsidRPr="00CA4D9B" w:rsidRDefault="009576AA" w:rsidP="00D21CE7">
            <w:pPr>
              <w:pStyle w:val="Ingenafstand"/>
              <w:rPr>
                <w:rFonts w:ascii="Arial" w:hAnsi="Arial" w:cs="Arial"/>
                <w:b/>
                <w:sz w:val="32"/>
                <w:szCs w:val="32"/>
              </w:rPr>
            </w:pPr>
            <w:r w:rsidRPr="00CA4D9B">
              <w:rPr>
                <w:rFonts w:ascii="Arial" w:hAnsi="Arial" w:cs="Arial"/>
                <w:b/>
                <w:sz w:val="32"/>
                <w:szCs w:val="32"/>
              </w:rPr>
              <w:t xml:space="preserve">Tilsynsrapport </w:t>
            </w:r>
            <w:r w:rsidRPr="00CA4D9B">
              <w:rPr>
                <w:rFonts w:ascii="Arial" w:hAnsi="Arial" w:cs="Arial"/>
                <w:sz w:val="24"/>
                <w:szCs w:val="24"/>
              </w:rPr>
              <w:t>(bilag 9)</w:t>
            </w:r>
          </w:p>
          <w:p w:rsidR="009576AA" w:rsidRDefault="009576AA" w:rsidP="00D21CE7">
            <w:pPr>
              <w:pStyle w:val="Ingenafstand"/>
              <w:rPr>
                <w:rFonts w:ascii="Arial" w:hAnsi="Arial" w:cs="Arial"/>
                <w:sz w:val="20"/>
                <w:szCs w:val="20"/>
              </w:rPr>
            </w:pPr>
            <w:r w:rsidRPr="009D10D2">
              <w:rPr>
                <w:rFonts w:ascii="Arial" w:hAnsi="Arial" w:cs="Arial"/>
                <w:sz w:val="20"/>
                <w:szCs w:val="20"/>
              </w:rPr>
              <w:t xml:space="preserve">(udarbejdes af </w:t>
            </w:r>
            <w:r>
              <w:rPr>
                <w:rFonts w:ascii="Arial" w:hAnsi="Arial" w:cs="Arial"/>
                <w:sz w:val="20"/>
                <w:szCs w:val="20"/>
              </w:rPr>
              <w:t xml:space="preserve">de </w:t>
            </w:r>
            <w:r w:rsidRPr="009D10D2">
              <w:rPr>
                <w:rFonts w:ascii="Arial" w:hAnsi="Arial" w:cs="Arial"/>
                <w:sz w:val="20"/>
                <w:szCs w:val="20"/>
              </w:rPr>
              <w:t xml:space="preserve">tilsynsførende fra Børn og Ungeforvaltningen – kopi gives til </w:t>
            </w:r>
            <w:r>
              <w:rPr>
                <w:rFonts w:ascii="Arial" w:hAnsi="Arial" w:cs="Arial"/>
                <w:sz w:val="20"/>
                <w:szCs w:val="20"/>
              </w:rPr>
              <w:t>d</w:t>
            </w:r>
            <w:r w:rsidRPr="009D10D2">
              <w:rPr>
                <w:rFonts w:ascii="Arial" w:hAnsi="Arial" w:cs="Arial"/>
                <w:sz w:val="20"/>
                <w:szCs w:val="20"/>
              </w:rPr>
              <w:t>aginstitutionslederen)</w:t>
            </w:r>
          </w:p>
        </w:tc>
      </w:tr>
    </w:tbl>
    <w:p w:rsidR="009576AA" w:rsidRPr="009D10D2" w:rsidRDefault="009576AA" w:rsidP="009576AA">
      <w:pPr>
        <w:pStyle w:val="Ingenafstand"/>
        <w:rPr>
          <w:rFonts w:ascii="Arial" w:hAnsi="Arial" w:cs="Arial"/>
          <w:sz w:val="20"/>
          <w:szCs w:val="20"/>
        </w:rPr>
      </w:pPr>
    </w:p>
    <w:tbl>
      <w:tblPr>
        <w:tblStyle w:val="Tabel-Gitter"/>
        <w:tblW w:w="9639" w:type="dxa"/>
        <w:tblLook w:val="04A0" w:firstRow="1" w:lastRow="0" w:firstColumn="1" w:lastColumn="0" w:noHBand="0" w:noVBand="1"/>
      </w:tblPr>
      <w:tblGrid>
        <w:gridCol w:w="9639"/>
      </w:tblGrid>
      <w:tr w:rsidR="009576AA" w:rsidTr="00D21CE7">
        <w:tc>
          <w:tcPr>
            <w:tcW w:w="9639" w:type="dxa"/>
          </w:tcPr>
          <w:p w:rsidR="009576AA" w:rsidRDefault="009576AA" w:rsidP="00D21CE7">
            <w:pPr>
              <w:pStyle w:val="Ingenafstand"/>
              <w:rPr>
                <w:rFonts w:ascii="Arial" w:hAnsi="Arial" w:cs="Arial"/>
                <w:b/>
              </w:rPr>
            </w:pPr>
            <w:r w:rsidRPr="009D10D2">
              <w:rPr>
                <w:rFonts w:ascii="Arial" w:hAnsi="Arial" w:cs="Arial"/>
                <w:b/>
              </w:rPr>
              <w:t>Daginstitutionens navn:</w:t>
            </w:r>
          </w:p>
          <w:p w:rsidR="009576AA" w:rsidRPr="00F8028C" w:rsidRDefault="00F74A3A" w:rsidP="00C82ABD">
            <w:pPr>
              <w:pStyle w:val="Ingenafstand"/>
              <w:rPr>
                <w:rFonts w:ascii="Arial" w:hAnsi="Arial" w:cs="Arial"/>
              </w:rPr>
            </w:pPr>
            <w:r>
              <w:rPr>
                <w:rFonts w:ascii="Arial" w:hAnsi="Arial" w:cs="Arial"/>
              </w:rPr>
              <w:t>Rynkeby Private Børnehus</w:t>
            </w:r>
          </w:p>
        </w:tc>
      </w:tr>
      <w:tr w:rsidR="009576AA" w:rsidTr="00D21CE7">
        <w:tc>
          <w:tcPr>
            <w:tcW w:w="9639" w:type="dxa"/>
          </w:tcPr>
          <w:p w:rsidR="009576AA" w:rsidRDefault="009576AA" w:rsidP="00D21CE7">
            <w:pPr>
              <w:pStyle w:val="Ingenafstand"/>
              <w:rPr>
                <w:rFonts w:ascii="Arial" w:hAnsi="Arial" w:cs="Arial"/>
                <w:b/>
              </w:rPr>
            </w:pPr>
            <w:r w:rsidRPr="009D10D2">
              <w:rPr>
                <w:rFonts w:ascii="Arial" w:hAnsi="Arial" w:cs="Arial"/>
                <w:b/>
              </w:rPr>
              <w:t>Institutionstype (kommunal</w:t>
            </w:r>
            <w:r>
              <w:rPr>
                <w:rFonts w:ascii="Arial" w:hAnsi="Arial" w:cs="Arial"/>
                <w:b/>
              </w:rPr>
              <w:t xml:space="preserve"> </w:t>
            </w:r>
            <w:r w:rsidRPr="009D10D2">
              <w:rPr>
                <w:rFonts w:ascii="Arial" w:hAnsi="Arial" w:cs="Arial"/>
                <w:b/>
              </w:rPr>
              <w:t>/</w:t>
            </w:r>
            <w:r>
              <w:rPr>
                <w:rFonts w:ascii="Arial" w:hAnsi="Arial" w:cs="Arial"/>
                <w:b/>
              </w:rPr>
              <w:t xml:space="preserve"> </w:t>
            </w:r>
            <w:r w:rsidRPr="009D10D2">
              <w:rPr>
                <w:rFonts w:ascii="Arial" w:hAnsi="Arial" w:cs="Arial"/>
                <w:b/>
              </w:rPr>
              <w:t>privat):</w:t>
            </w:r>
          </w:p>
          <w:p w:rsidR="009576AA" w:rsidRDefault="00071378" w:rsidP="00D21CE7">
            <w:pPr>
              <w:pStyle w:val="Ingenafstand"/>
              <w:rPr>
                <w:rFonts w:ascii="Arial" w:hAnsi="Arial" w:cs="Arial"/>
              </w:rPr>
            </w:pPr>
            <w:r>
              <w:rPr>
                <w:rFonts w:ascii="Arial" w:hAnsi="Arial" w:cs="Arial"/>
              </w:rPr>
              <w:t>Privat</w:t>
            </w:r>
          </w:p>
          <w:p w:rsidR="009576AA" w:rsidRPr="00F8028C" w:rsidRDefault="009576AA" w:rsidP="00D21CE7">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t xml:space="preserve">Tilsynet er </w:t>
            </w:r>
            <w:r w:rsidRPr="009D10D2">
              <w:rPr>
                <w:rFonts w:ascii="Arial" w:hAnsi="Arial" w:cs="Arial"/>
                <w:b/>
              </w:rPr>
              <w:t>gennemført</w:t>
            </w:r>
            <w:r>
              <w:rPr>
                <w:rFonts w:ascii="Arial" w:hAnsi="Arial" w:cs="Arial"/>
                <w:b/>
              </w:rPr>
              <w:t xml:space="preserve"> den</w:t>
            </w:r>
            <w:r w:rsidRPr="009D10D2">
              <w:rPr>
                <w:rFonts w:ascii="Arial" w:hAnsi="Arial" w:cs="Arial"/>
                <w:b/>
              </w:rPr>
              <w:t>:</w:t>
            </w:r>
            <w:r>
              <w:rPr>
                <w:rFonts w:ascii="Arial" w:hAnsi="Arial" w:cs="Arial"/>
                <w:b/>
              </w:rPr>
              <w:t xml:space="preserve"> </w:t>
            </w:r>
            <w:r w:rsidR="00F74A3A">
              <w:rPr>
                <w:rFonts w:ascii="Arial" w:hAnsi="Arial" w:cs="Arial"/>
                <w:b/>
              </w:rPr>
              <w:t>8.12.2017</w:t>
            </w:r>
          </w:p>
          <w:p w:rsidR="009576AA" w:rsidRPr="009D10D2" w:rsidRDefault="009576AA" w:rsidP="00D21CE7">
            <w:pPr>
              <w:pStyle w:val="Ingenafstand"/>
              <w:rPr>
                <w:rFonts w:ascii="Arial" w:hAnsi="Arial" w:cs="Arial"/>
                <w:b/>
              </w:rPr>
            </w:pPr>
          </w:p>
        </w:tc>
      </w:tr>
      <w:tr w:rsidR="009576AA" w:rsidTr="00D21CE7">
        <w:tc>
          <w:tcPr>
            <w:tcW w:w="9639" w:type="dxa"/>
          </w:tcPr>
          <w:p w:rsidR="009576AA" w:rsidRDefault="009576AA" w:rsidP="00C82ABD">
            <w:pPr>
              <w:pStyle w:val="Ingenafstand"/>
              <w:rPr>
                <w:rFonts w:ascii="Arial" w:hAnsi="Arial" w:cs="Arial"/>
                <w:b/>
              </w:rPr>
            </w:pPr>
            <w:r w:rsidRPr="009D10D2">
              <w:rPr>
                <w:rFonts w:ascii="Arial" w:hAnsi="Arial" w:cs="Arial"/>
                <w:b/>
              </w:rPr>
              <w:t>Tilsynsrapport udarbejdet</w:t>
            </w:r>
            <w:r>
              <w:rPr>
                <w:rFonts w:ascii="Arial" w:hAnsi="Arial" w:cs="Arial"/>
                <w:b/>
              </w:rPr>
              <w:t xml:space="preserve"> den</w:t>
            </w:r>
            <w:r w:rsidRPr="009D10D2">
              <w:rPr>
                <w:rFonts w:ascii="Arial" w:hAnsi="Arial" w:cs="Arial"/>
                <w:b/>
              </w:rPr>
              <w:t>:</w:t>
            </w:r>
            <w:r w:rsidR="00BD0A67">
              <w:rPr>
                <w:rFonts w:ascii="Arial" w:hAnsi="Arial" w:cs="Arial"/>
                <w:b/>
              </w:rPr>
              <w:t xml:space="preserve"> 5.1.2018</w:t>
            </w:r>
          </w:p>
          <w:p w:rsidR="00BD0A67" w:rsidRPr="009D10D2" w:rsidRDefault="00BD0A67" w:rsidP="00C82ABD">
            <w:pPr>
              <w:pStyle w:val="Ingenafstand"/>
              <w:rPr>
                <w:rFonts w:ascii="Arial" w:hAnsi="Arial" w:cs="Arial"/>
                <w:b/>
              </w:rPr>
            </w:pPr>
          </w:p>
        </w:tc>
      </w:tr>
      <w:tr w:rsidR="009576AA" w:rsidTr="00D21CE7">
        <w:tc>
          <w:tcPr>
            <w:tcW w:w="9639" w:type="dxa"/>
          </w:tcPr>
          <w:p w:rsidR="009576AA" w:rsidRDefault="009576AA" w:rsidP="00D21CE7">
            <w:pPr>
              <w:pStyle w:val="Ingenafstand"/>
              <w:rPr>
                <w:rFonts w:ascii="Arial" w:hAnsi="Arial" w:cs="Arial"/>
                <w:b/>
              </w:rPr>
            </w:pPr>
            <w:r w:rsidRPr="009D10D2">
              <w:rPr>
                <w:rFonts w:ascii="Arial" w:hAnsi="Arial" w:cs="Arial"/>
                <w:b/>
              </w:rPr>
              <w:t>Tilsynsførende:</w:t>
            </w:r>
          </w:p>
          <w:p w:rsidR="009576AA" w:rsidRDefault="00F74A3A" w:rsidP="00F74A3A">
            <w:pPr>
              <w:pStyle w:val="Ingenafstand"/>
              <w:rPr>
                <w:rFonts w:ascii="Arial" w:hAnsi="Arial" w:cs="Arial"/>
              </w:rPr>
            </w:pPr>
            <w:r>
              <w:rPr>
                <w:rFonts w:ascii="Arial" w:hAnsi="Arial" w:cs="Arial"/>
              </w:rPr>
              <w:t xml:space="preserve">Inge Skov Madsen </w:t>
            </w:r>
            <w:r w:rsidR="009576AA">
              <w:rPr>
                <w:rFonts w:ascii="Arial" w:hAnsi="Arial" w:cs="Arial"/>
              </w:rPr>
              <w:t>og Susan Løfwall</w:t>
            </w:r>
          </w:p>
          <w:p w:rsidR="00BD0A67" w:rsidRPr="00F8028C" w:rsidRDefault="00BD0A67" w:rsidP="00F74A3A">
            <w:pPr>
              <w:pStyle w:val="Ingenafstand"/>
              <w:rPr>
                <w:rFonts w:ascii="Arial" w:hAnsi="Arial" w:cs="Arial"/>
              </w:rPr>
            </w:pPr>
          </w:p>
        </w:tc>
      </w:tr>
      <w:tr w:rsidR="00D64B92" w:rsidTr="00D21CE7">
        <w:tc>
          <w:tcPr>
            <w:tcW w:w="9639" w:type="dxa"/>
          </w:tcPr>
          <w:p w:rsidR="00D64B92" w:rsidRDefault="00D64B92" w:rsidP="00D21CE7">
            <w:pPr>
              <w:pStyle w:val="Ingenafstand"/>
              <w:rPr>
                <w:rFonts w:ascii="Arial" w:hAnsi="Arial" w:cs="Arial"/>
                <w:b/>
              </w:rPr>
            </w:pPr>
          </w:p>
          <w:p w:rsidR="00D64B92" w:rsidRPr="00D64B92" w:rsidRDefault="00D64B92" w:rsidP="00D64B92">
            <w:pPr>
              <w:jc w:val="center"/>
              <w:rPr>
                <w:rFonts w:ascii="Arial" w:hAnsi="Arial" w:cs="Arial"/>
                <w:b/>
                <w:bCs/>
              </w:rPr>
            </w:pPr>
            <w:r w:rsidRPr="00D64B92">
              <w:rPr>
                <w:rFonts w:ascii="Arial" w:hAnsi="Arial" w:cs="Arial"/>
                <w:b/>
                <w:bCs/>
              </w:rPr>
              <w:t>Sammenhæng</w:t>
            </w:r>
          </w:p>
          <w:p w:rsidR="00D64B92" w:rsidRPr="009D10D2" w:rsidRDefault="00D64B92" w:rsidP="00D21CE7">
            <w:pPr>
              <w:pStyle w:val="Ingenafstand"/>
              <w:rPr>
                <w:rFonts w:ascii="Arial" w:hAnsi="Arial" w:cs="Arial"/>
                <w:b/>
              </w:rPr>
            </w:pPr>
          </w:p>
        </w:tc>
      </w:tr>
      <w:tr w:rsidR="00D64B92" w:rsidTr="00D21CE7">
        <w:tc>
          <w:tcPr>
            <w:tcW w:w="9639" w:type="dxa"/>
          </w:tcPr>
          <w:p w:rsidR="00D64B92" w:rsidRDefault="00D64B92" w:rsidP="00D21CE7">
            <w:pPr>
              <w:pStyle w:val="Ingenafstand"/>
              <w:rPr>
                <w:rFonts w:ascii="Arial" w:hAnsi="Arial" w:cs="Arial"/>
                <w:b/>
              </w:rPr>
            </w:pPr>
          </w:p>
          <w:p w:rsidR="00D64B92" w:rsidRDefault="00D64B92" w:rsidP="00D21CE7">
            <w:pPr>
              <w:pStyle w:val="Ingenafstand"/>
              <w:rPr>
                <w:rFonts w:ascii="Arial" w:hAnsi="Arial" w:cs="Arial"/>
                <w:b/>
              </w:rPr>
            </w:pPr>
          </w:p>
          <w:p w:rsidR="00D64B92" w:rsidRPr="00904C3B" w:rsidRDefault="00D64B92" w:rsidP="00D64B92">
            <w:pPr>
              <w:spacing w:line="276" w:lineRule="auto"/>
              <w:rPr>
                <w:rFonts w:ascii="Arial" w:hAnsi="Arial" w:cs="Arial"/>
                <w:sz w:val="22"/>
                <w:szCs w:val="22"/>
              </w:rPr>
            </w:pPr>
            <w:r w:rsidRPr="00904C3B">
              <w:rPr>
                <w:rFonts w:ascii="Arial" w:hAnsi="Arial" w:cs="Arial"/>
                <w:sz w:val="22"/>
                <w:szCs w:val="22"/>
              </w:rPr>
              <w:t>Kerteminde Kommune har ifølge Dagtilbudsloven pligt til at føre tilsyn med dagtilbuddene i kommunen. Disse tilsyn baseres på et tilsynsbesøg mellem dagtilbuddet og Børn</w:t>
            </w:r>
            <w:r>
              <w:rPr>
                <w:rFonts w:ascii="Arial" w:hAnsi="Arial" w:cs="Arial"/>
                <w:sz w:val="22"/>
                <w:szCs w:val="22"/>
              </w:rPr>
              <w:t>e-</w:t>
            </w:r>
            <w:r w:rsidRPr="00904C3B">
              <w:rPr>
                <w:rFonts w:ascii="Arial" w:hAnsi="Arial" w:cs="Arial"/>
                <w:sz w:val="22"/>
                <w:szCs w:val="22"/>
              </w:rPr>
              <w:t xml:space="preserve"> og familie</w:t>
            </w:r>
            <w:r>
              <w:rPr>
                <w:rFonts w:ascii="Arial" w:hAnsi="Arial" w:cs="Arial"/>
                <w:sz w:val="22"/>
                <w:szCs w:val="22"/>
              </w:rPr>
              <w:t xml:space="preserve">afdelingen, hvor tilsynet tager afsæt i den ramme, der præsenteres i </w:t>
            </w:r>
            <w:r w:rsidRPr="00904C3B">
              <w:rPr>
                <w:rFonts w:ascii="Arial" w:hAnsi="Arial" w:cs="Arial"/>
                <w:i/>
                <w:sz w:val="22"/>
                <w:szCs w:val="22"/>
              </w:rPr>
              <w:t xml:space="preserve">”Tilsynskonceptet – Dagtilbudsområdet 2017”. </w:t>
            </w:r>
          </w:p>
          <w:p w:rsidR="00D64B92" w:rsidRDefault="00D64B92" w:rsidP="00D64B92">
            <w:pPr>
              <w:spacing w:line="276" w:lineRule="auto"/>
              <w:rPr>
                <w:rFonts w:ascii="Arial" w:hAnsi="Arial" w:cs="Arial"/>
                <w:sz w:val="22"/>
                <w:szCs w:val="22"/>
              </w:rPr>
            </w:pPr>
          </w:p>
          <w:p w:rsidR="00D64B92" w:rsidRDefault="00D64B92" w:rsidP="00D64B92">
            <w:pPr>
              <w:spacing w:line="276" w:lineRule="auto"/>
              <w:rPr>
                <w:rFonts w:ascii="Arial" w:hAnsi="Arial" w:cs="Arial"/>
                <w:sz w:val="22"/>
                <w:szCs w:val="22"/>
              </w:rPr>
            </w:pPr>
            <w:r>
              <w:rPr>
                <w:rFonts w:ascii="Arial" w:hAnsi="Arial" w:cs="Arial"/>
                <w:sz w:val="22"/>
                <w:szCs w:val="22"/>
              </w:rPr>
              <w:t>Tilsynet med dagtilbud består således af flere dele, der samlet skal give en styrket vurdering af det pågældende tilbud. Tilsynet består af følgende dele:</w:t>
            </w:r>
          </w:p>
          <w:p w:rsidR="00D64B92" w:rsidRPr="00904C3B" w:rsidRDefault="00D64B92" w:rsidP="00D64B92">
            <w:pPr>
              <w:pStyle w:val="Listeafsnit"/>
              <w:numPr>
                <w:ilvl w:val="0"/>
                <w:numId w:val="3"/>
              </w:numPr>
              <w:shd w:val="clear" w:color="auto" w:fill="FFFFFF"/>
              <w:spacing w:after="200" w:line="276" w:lineRule="auto"/>
              <w:rPr>
                <w:rFonts w:ascii="Arial" w:hAnsi="Arial" w:cs="Arial"/>
                <w:color w:val="000000"/>
                <w:sz w:val="22"/>
                <w:szCs w:val="22"/>
              </w:rPr>
            </w:pPr>
            <w:r w:rsidRPr="00904C3B">
              <w:rPr>
                <w:rFonts w:ascii="Arial" w:hAnsi="Arial" w:cs="Arial"/>
                <w:color w:val="000000"/>
                <w:sz w:val="22"/>
                <w:szCs w:val="22"/>
              </w:rPr>
              <w:t xml:space="preserve">Interview med </w:t>
            </w:r>
            <w:r>
              <w:rPr>
                <w:rFonts w:ascii="Arial" w:hAnsi="Arial" w:cs="Arial"/>
                <w:color w:val="000000"/>
                <w:sz w:val="22"/>
                <w:szCs w:val="22"/>
              </w:rPr>
              <w:t>dagtilbudslederen og daglige pædagogisk leder.</w:t>
            </w:r>
          </w:p>
          <w:p w:rsidR="00D64B92" w:rsidRPr="00904C3B" w:rsidRDefault="00D64B92" w:rsidP="00D64B92">
            <w:pPr>
              <w:pStyle w:val="Listeafsnit"/>
              <w:numPr>
                <w:ilvl w:val="0"/>
                <w:numId w:val="3"/>
              </w:numPr>
              <w:shd w:val="clear" w:color="auto" w:fill="FFFFFF"/>
              <w:spacing w:after="200" w:line="276" w:lineRule="auto"/>
              <w:rPr>
                <w:rFonts w:ascii="Arial" w:hAnsi="Arial" w:cs="Arial"/>
                <w:color w:val="000000"/>
                <w:sz w:val="22"/>
                <w:szCs w:val="22"/>
              </w:rPr>
            </w:pPr>
            <w:r w:rsidRPr="00904C3B">
              <w:rPr>
                <w:rFonts w:ascii="Arial" w:hAnsi="Arial" w:cs="Arial"/>
                <w:color w:val="000000"/>
                <w:sz w:val="22"/>
                <w:szCs w:val="22"/>
              </w:rPr>
              <w:t xml:space="preserve">Fokusgruppeinterview med </w:t>
            </w:r>
            <w:r>
              <w:rPr>
                <w:rFonts w:ascii="Arial" w:hAnsi="Arial" w:cs="Arial"/>
                <w:color w:val="000000"/>
                <w:sz w:val="22"/>
                <w:szCs w:val="22"/>
              </w:rPr>
              <w:t xml:space="preserve">repræsentanter for </w:t>
            </w:r>
            <w:r w:rsidRPr="00904C3B">
              <w:rPr>
                <w:rFonts w:ascii="Arial" w:hAnsi="Arial" w:cs="Arial"/>
                <w:color w:val="000000"/>
                <w:sz w:val="22"/>
                <w:szCs w:val="22"/>
              </w:rPr>
              <w:t>personalegruppe</w:t>
            </w:r>
            <w:r>
              <w:rPr>
                <w:rFonts w:ascii="Arial" w:hAnsi="Arial" w:cs="Arial"/>
                <w:color w:val="000000"/>
                <w:sz w:val="22"/>
                <w:szCs w:val="22"/>
              </w:rPr>
              <w:t>n.</w:t>
            </w:r>
            <w:r w:rsidRPr="00904C3B">
              <w:rPr>
                <w:rFonts w:ascii="Arial" w:hAnsi="Arial" w:cs="Arial"/>
                <w:color w:val="000000"/>
                <w:sz w:val="22"/>
                <w:szCs w:val="22"/>
              </w:rPr>
              <w:t xml:space="preserve"> </w:t>
            </w:r>
          </w:p>
          <w:p w:rsidR="00D64B92" w:rsidRDefault="00D64B92" w:rsidP="00D64B92">
            <w:pPr>
              <w:pStyle w:val="Listeafsnit"/>
              <w:numPr>
                <w:ilvl w:val="0"/>
                <w:numId w:val="3"/>
              </w:numPr>
              <w:shd w:val="clear" w:color="auto" w:fill="FFFFFF"/>
              <w:spacing w:after="200" w:line="276" w:lineRule="auto"/>
              <w:rPr>
                <w:rFonts w:ascii="Arial" w:hAnsi="Arial" w:cs="Arial"/>
                <w:color w:val="000000"/>
                <w:sz w:val="22"/>
                <w:szCs w:val="22"/>
              </w:rPr>
            </w:pPr>
            <w:r w:rsidRPr="00904C3B">
              <w:rPr>
                <w:rFonts w:ascii="Arial" w:hAnsi="Arial" w:cs="Arial"/>
                <w:color w:val="000000"/>
                <w:sz w:val="22"/>
                <w:szCs w:val="22"/>
              </w:rPr>
              <w:t xml:space="preserve">Fokusgruppeinterview med </w:t>
            </w:r>
            <w:r>
              <w:rPr>
                <w:rFonts w:ascii="Arial" w:hAnsi="Arial" w:cs="Arial"/>
                <w:color w:val="000000"/>
                <w:sz w:val="22"/>
                <w:szCs w:val="22"/>
              </w:rPr>
              <w:t xml:space="preserve">udvalgte børn fra </w:t>
            </w:r>
            <w:r w:rsidRPr="00904C3B">
              <w:rPr>
                <w:rFonts w:ascii="Arial" w:hAnsi="Arial" w:cs="Arial"/>
                <w:color w:val="000000"/>
                <w:sz w:val="22"/>
                <w:szCs w:val="22"/>
              </w:rPr>
              <w:t>børnegruppe</w:t>
            </w:r>
            <w:r>
              <w:rPr>
                <w:rFonts w:ascii="Arial" w:hAnsi="Arial" w:cs="Arial"/>
                <w:color w:val="000000"/>
                <w:sz w:val="22"/>
                <w:szCs w:val="22"/>
              </w:rPr>
              <w:t>n.</w:t>
            </w:r>
          </w:p>
          <w:p w:rsidR="00D64B92" w:rsidRDefault="00D64B92" w:rsidP="00D64B92">
            <w:pPr>
              <w:pStyle w:val="Listeafsnit"/>
              <w:numPr>
                <w:ilvl w:val="0"/>
                <w:numId w:val="3"/>
              </w:numPr>
              <w:shd w:val="clear" w:color="auto" w:fill="FFFFFF"/>
              <w:spacing w:after="200" w:line="276" w:lineRule="auto"/>
              <w:rPr>
                <w:rFonts w:ascii="Arial" w:hAnsi="Arial" w:cs="Arial"/>
                <w:color w:val="000000"/>
                <w:sz w:val="22"/>
                <w:szCs w:val="22"/>
              </w:rPr>
            </w:pPr>
            <w:r>
              <w:rPr>
                <w:rFonts w:ascii="Arial" w:hAnsi="Arial" w:cs="Arial"/>
                <w:color w:val="000000"/>
                <w:sz w:val="22"/>
                <w:szCs w:val="22"/>
              </w:rPr>
              <w:t>Rundvisning og o</w:t>
            </w:r>
            <w:r w:rsidRPr="00904C3B">
              <w:rPr>
                <w:rFonts w:ascii="Arial" w:hAnsi="Arial" w:cs="Arial"/>
                <w:color w:val="000000"/>
                <w:sz w:val="22"/>
                <w:szCs w:val="22"/>
              </w:rPr>
              <w:t>bservation af de fysiske rammer</w:t>
            </w:r>
            <w:r>
              <w:rPr>
                <w:rFonts w:ascii="Arial" w:hAnsi="Arial" w:cs="Arial"/>
                <w:color w:val="000000"/>
                <w:sz w:val="22"/>
                <w:szCs w:val="22"/>
              </w:rPr>
              <w:t>.</w:t>
            </w:r>
          </w:p>
          <w:p w:rsidR="00D64B92" w:rsidRPr="00904C3B" w:rsidRDefault="00D64B92" w:rsidP="00D64B92">
            <w:pPr>
              <w:pStyle w:val="Listeafsnit"/>
              <w:numPr>
                <w:ilvl w:val="0"/>
                <w:numId w:val="3"/>
              </w:numPr>
              <w:shd w:val="clear" w:color="auto" w:fill="FFFFFF"/>
              <w:spacing w:after="200" w:line="276" w:lineRule="auto"/>
              <w:rPr>
                <w:rFonts w:ascii="Arial" w:hAnsi="Arial" w:cs="Arial"/>
                <w:color w:val="000000"/>
                <w:sz w:val="22"/>
                <w:szCs w:val="22"/>
              </w:rPr>
            </w:pPr>
            <w:r>
              <w:rPr>
                <w:rFonts w:ascii="Arial" w:hAnsi="Arial" w:cs="Arial"/>
                <w:color w:val="000000"/>
                <w:sz w:val="22"/>
                <w:szCs w:val="22"/>
              </w:rPr>
              <w:t>Spørgeskemaundersøgelse tilsendt forældre inden tilsynsbesøget.</w:t>
            </w:r>
          </w:p>
          <w:p w:rsidR="00D64B92" w:rsidRDefault="00D64B92" w:rsidP="00D64B92">
            <w:pPr>
              <w:shd w:val="clear" w:color="auto" w:fill="FFFFFF"/>
              <w:spacing w:line="276" w:lineRule="auto"/>
              <w:rPr>
                <w:rFonts w:ascii="Arial" w:hAnsi="Arial" w:cs="Arial"/>
                <w:color w:val="000000"/>
                <w:sz w:val="22"/>
                <w:szCs w:val="22"/>
              </w:rPr>
            </w:pPr>
            <w:r>
              <w:rPr>
                <w:rFonts w:ascii="Arial" w:hAnsi="Arial" w:cs="Arial"/>
                <w:color w:val="000000"/>
                <w:sz w:val="22"/>
                <w:szCs w:val="22"/>
              </w:rPr>
              <w:t xml:space="preserve">Konkret for nærværende rapport betyder det, at når der eksempelvis henvises til forældre, så henvises der til de data, der er indsamlet via besvarelserne fra spørgeskemaundersøgelsen. Når der henvises til medarbejderen, så tages der afsæt i data opsamlet i det fokusgruppeinterview, der blev afviklet i forbindelse med tilsynsmødet osv. </w:t>
            </w:r>
          </w:p>
          <w:p w:rsidR="00D64B92" w:rsidRDefault="00D64B92" w:rsidP="00D21CE7">
            <w:pPr>
              <w:pStyle w:val="Ingenafstand"/>
              <w:rPr>
                <w:rFonts w:ascii="Arial" w:hAnsi="Arial" w:cs="Arial"/>
                <w:b/>
              </w:rPr>
            </w:pPr>
          </w:p>
          <w:p w:rsidR="00D64B92" w:rsidRDefault="00D64B92" w:rsidP="00D21CE7">
            <w:pPr>
              <w:pStyle w:val="Ingenafstand"/>
              <w:rPr>
                <w:rFonts w:ascii="Arial" w:hAnsi="Arial" w:cs="Arial"/>
                <w:b/>
              </w:rPr>
            </w:pPr>
          </w:p>
          <w:p w:rsidR="00D64B92" w:rsidRPr="009D10D2" w:rsidRDefault="00D64B92" w:rsidP="00D21CE7">
            <w:pPr>
              <w:pStyle w:val="Ingenafstand"/>
              <w:rPr>
                <w:rFonts w:ascii="Arial" w:hAnsi="Arial" w:cs="Arial"/>
                <w:b/>
              </w:rPr>
            </w:pPr>
          </w:p>
        </w:tc>
      </w:tr>
      <w:tr w:rsidR="009576AA" w:rsidTr="00D21CE7">
        <w:tc>
          <w:tcPr>
            <w:tcW w:w="9639" w:type="dxa"/>
            <w:shd w:val="clear" w:color="auto" w:fill="E8B600"/>
          </w:tcPr>
          <w:p w:rsidR="009576AA" w:rsidRPr="009D10D2" w:rsidRDefault="009576AA" w:rsidP="00D21CE7">
            <w:pPr>
              <w:pStyle w:val="Ingenafstand"/>
              <w:jc w:val="center"/>
              <w:rPr>
                <w:rFonts w:ascii="Arial" w:hAnsi="Arial" w:cs="Arial"/>
                <w:b/>
                <w:sz w:val="24"/>
                <w:szCs w:val="24"/>
              </w:rPr>
            </w:pPr>
            <w:r w:rsidRPr="009D10D2">
              <w:rPr>
                <w:rFonts w:ascii="Arial" w:hAnsi="Arial" w:cs="Arial"/>
                <w:b/>
                <w:sz w:val="24"/>
                <w:szCs w:val="24"/>
              </w:rPr>
              <w:t>Opsummering a</w:t>
            </w:r>
            <w:r>
              <w:rPr>
                <w:rFonts w:ascii="Arial" w:hAnsi="Arial" w:cs="Arial"/>
                <w:b/>
                <w:sz w:val="24"/>
                <w:szCs w:val="24"/>
              </w:rPr>
              <w:t>f den tilsynsførendes vurderinger</w:t>
            </w:r>
          </w:p>
        </w:tc>
      </w:tr>
      <w:tr w:rsidR="009576AA" w:rsidTr="00D21CE7">
        <w:tc>
          <w:tcPr>
            <w:tcW w:w="9639" w:type="dxa"/>
          </w:tcPr>
          <w:p w:rsidR="00C26C98" w:rsidRDefault="00C26C98" w:rsidP="00D21CE7">
            <w:pPr>
              <w:pStyle w:val="Ingenafstand"/>
              <w:rPr>
                <w:rFonts w:ascii="Arial" w:hAnsi="Arial" w:cs="Arial"/>
                <w:b/>
              </w:rPr>
            </w:pPr>
          </w:p>
          <w:p w:rsidR="009576AA" w:rsidRDefault="009576AA" w:rsidP="00D21CE7">
            <w:pPr>
              <w:pStyle w:val="Ingenafstand"/>
              <w:rPr>
                <w:rFonts w:ascii="Arial" w:hAnsi="Arial" w:cs="Arial"/>
              </w:rPr>
            </w:pPr>
            <w:r w:rsidRPr="009D10D2">
              <w:rPr>
                <w:rFonts w:ascii="Arial" w:hAnsi="Arial" w:cs="Arial"/>
                <w:b/>
              </w:rPr>
              <w:t>Rundvisning:</w:t>
            </w:r>
            <w:r>
              <w:rPr>
                <w:rFonts w:ascii="Arial" w:hAnsi="Arial" w:cs="Arial"/>
                <w:b/>
              </w:rPr>
              <w:t xml:space="preserve"> </w:t>
            </w:r>
            <w:r>
              <w:rPr>
                <w:rFonts w:ascii="Arial" w:hAnsi="Arial" w:cs="Arial"/>
              </w:rPr>
              <w:t>De fysiske rammer inde og ude er besigtiget.</w:t>
            </w:r>
          </w:p>
          <w:p w:rsidR="0036264D" w:rsidRDefault="009576AA" w:rsidP="00C26C98">
            <w:pPr>
              <w:pStyle w:val="Ingenafstand"/>
              <w:spacing w:line="280" w:lineRule="atLeast"/>
              <w:rPr>
                <w:rFonts w:ascii="Arial" w:hAnsi="Arial" w:cs="Arial"/>
              </w:rPr>
            </w:pPr>
            <w:r w:rsidRPr="00464C01">
              <w:rPr>
                <w:rFonts w:ascii="Arial" w:hAnsi="Arial" w:cs="Arial"/>
              </w:rPr>
              <w:t xml:space="preserve">Helhedsindtrykket af udendørsarealerne er, at der er </w:t>
            </w:r>
            <w:r w:rsidR="0036264D">
              <w:rPr>
                <w:rFonts w:ascii="Arial" w:hAnsi="Arial" w:cs="Arial"/>
              </w:rPr>
              <w:t>en fin legeplads med diverse legeredskaber. Det er planen</w:t>
            </w:r>
            <w:r w:rsidR="00916EF2">
              <w:rPr>
                <w:rFonts w:ascii="Arial" w:hAnsi="Arial" w:cs="Arial"/>
              </w:rPr>
              <w:t>,</w:t>
            </w:r>
            <w:r w:rsidR="0036264D">
              <w:rPr>
                <w:rFonts w:ascii="Arial" w:hAnsi="Arial" w:cs="Arial"/>
              </w:rPr>
              <w:t xml:space="preserve"> at legepladsen i forhaven skal bygges o</w:t>
            </w:r>
            <w:r w:rsidR="00C26C98">
              <w:rPr>
                <w:rFonts w:ascii="Arial" w:hAnsi="Arial" w:cs="Arial"/>
              </w:rPr>
              <w:t>m</w:t>
            </w:r>
            <w:r w:rsidR="0036264D">
              <w:rPr>
                <w:rFonts w:ascii="Arial" w:hAnsi="Arial" w:cs="Arial"/>
              </w:rPr>
              <w:t>. Dette var også planen for 2 år siden.</w:t>
            </w:r>
          </w:p>
          <w:p w:rsidR="00BD0A67" w:rsidRDefault="0036264D" w:rsidP="00A55F27">
            <w:pPr>
              <w:pStyle w:val="Ingenafstand"/>
              <w:spacing w:line="280" w:lineRule="atLeast"/>
              <w:rPr>
                <w:rFonts w:ascii="Arial" w:hAnsi="Arial" w:cs="Arial"/>
              </w:rPr>
            </w:pPr>
            <w:r>
              <w:rPr>
                <w:rFonts w:ascii="Arial" w:hAnsi="Arial" w:cs="Arial"/>
              </w:rPr>
              <w:t xml:space="preserve">Helhedsindtrykket af  </w:t>
            </w:r>
            <w:r w:rsidRPr="00464C01">
              <w:rPr>
                <w:rFonts w:ascii="Arial" w:hAnsi="Arial" w:cs="Arial"/>
              </w:rPr>
              <w:t xml:space="preserve">indendørsfaciliteterne er, </w:t>
            </w:r>
            <w:r>
              <w:rPr>
                <w:rFonts w:ascii="Arial" w:hAnsi="Arial" w:cs="Arial"/>
              </w:rPr>
              <w:t xml:space="preserve">at der ikke er så mange mindre legemiljøer i de enkelte grupper. Der er </w:t>
            </w:r>
            <w:r w:rsidR="00C26C98">
              <w:rPr>
                <w:rFonts w:ascii="Arial" w:hAnsi="Arial" w:cs="Arial"/>
              </w:rPr>
              <w:t xml:space="preserve">et </w:t>
            </w:r>
            <w:r>
              <w:rPr>
                <w:rFonts w:ascii="Arial" w:hAnsi="Arial" w:cs="Arial"/>
              </w:rPr>
              <w:t xml:space="preserve">puderum, hvor man kan lege vildt. </w:t>
            </w:r>
          </w:p>
          <w:p w:rsidR="00BD0A67" w:rsidRDefault="00BD0A67" w:rsidP="0036264D">
            <w:pPr>
              <w:pStyle w:val="Ingenafstand"/>
              <w:spacing w:line="280" w:lineRule="atLeast"/>
              <w:rPr>
                <w:rFonts w:ascii="Arial" w:hAnsi="Arial" w:cs="Arial"/>
              </w:rPr>
            </w:pPr>
          </w:p>
          <w:p w:rsidR="0036264D" w:rsidRDefault="0036264D" w:rsidP="0036264D">
            <w:pPr>
              <w:pStyle w:val="Ingenafstand"/>
              <w:spacing w:line="280" w:lineRule="atLeast"/>
              <w:rPr>
                <w:rFonts w:ascii="Arial" w:hAnsi="Arial" w:cs="Arial"/>
              </w:rPr>
            </w:pPr>
            <w:r w:rsidRPr="00464C01">
              <w:rPr>
                <w:rFonts w:ascii="Arial" w:hAnsi="Arial" w:cs="Arial"/>
              </w:rPr>
              <w:t>Der er fin plads til, at børnene kan gemme og opbev</w:t>
            </w:r>
            <w:r>
              <w:rPr>
                <w:rFonts w:ascii="Arial" w:hAnsi="Arial" w:cs="Arial"/>
              </w:rPr>
              <w:t xml:space="preserve">are egne ting og produktioner. Der er tillige </w:t>
            </w:r>
            <w:r w:rsidR="00916EF2">
              <w:rPr>
                <w:rFonts w:ascii="Arial" w:hAnsi="Arial" w:cs="Arial"/>
              </w:rPr>
              <w:t xml:space="preserve">plads til </w:t>
            </w:r>
            <w:r>
              <w:rPr>
                <w:rFonts w:ascii="Arial" w:hAnsi="Arial" w:cs="Arial"/>
              </w:rPr>
              <w:t xml:space="preserve">børnenes egne mapper med </w:t>
            </w:r>
            <w:r w:rsidR="000E0A21">
              <w:rPr>
                <w:rFonts w:ascii="Arial" w:hAnsi="Arial" w:cs="Arial"/>
              </w:rPr>
              <w:t xml:space="preserve">forskellige </w:t>
            </w:r>
            <w:r>
              <w:rPr>
                <w:rFonts w:ascii="Arial" w:hAnsi="Arial" w:cs="Arial"/>
              </w:rPr>
              <w:t>billeder og tekst.</w:t>
            </w:r>
          </w:p>
          <w:p w:rsidR="009576AA" w:rsidRDefault="00B347C2" w:rsidP="00B347C2">
            <w:pPr>
              <w:pStyle w:val="Ingenafstand"/>
              <w:spacing w:line="280" w:lineRule="atLeast"/>
              <w:rPr>
                <w:rFonts w:ascii="Arial" w:hAnsi="Arial" w:cs="Arial"/>
              </w:rPr>
            </w:pPr>
            <w:r w:rsidRPr="00B347C2">
              <w:rPr>
                <w:rFonts w:ascii="Arial" w:hAnsi="Arial" w:cs="Arial"/>
              </w:rPr>
              <w:t xml:space="preserve">Seneste legepladstilsyn er </w:t>
            </w:r>
            <w:r w:rsidR="00C26C98">
              <w:rPr>
                <w:rFonts w:ascii="Arial" w:hAnsi="Arial" w:cs="Arial"/>
              </w:rPr>
              <w:t xml:space="preserve">fra </w:t>
            </w:r>
            <w:r w:rsidRPr="00B347C2">
              <w:rPr>
                <w:rFonts w:ascii="Arial" w:hAnsi="Arial" w:cs="Arial"/>
              </w:rPr>
              <w:t>d. 27.3.2015, og de fleste af de anbefalinger, der blev givet, er udbedret. Næste inspektion finder sted i januar 2018.</w:t>
            </w:r>
          </w:p>
          <w:p w:rsidR="007D42D6" w:rsidRPr="00B347C2" w:rsidRDefault="007D42D6" w:rsidP="00B347C2">
            <w:pPr>
              <w:pStyle w:val="Ingenafstand"/>
              <w:spacing w:line="280" w:lineRule="atLeast"/>
              <w:rPr>
                <w:rFonts w:ascii="Arial" w:hAnsi="Arial" w:cs="Arial"/>
              </w:rPr>
            </w:pPr>
            <w:r>
              <w:rPr>
                <w:rFonts w:ascii="Arial" w:hAnsi="Arial" w:cs="Arial"/>
              </w:rPr>
              <w:t>Børnene</w:t>
            </w:r>
            <w:r>
              <w:rPr>
                <w:rStyle w:val="Fodnotehenvisning"/>
                <w:rFonts w:ascii="Arial" w:hAnsi="Arial" w:cs="Arial"/>
              </w:rPr>
              <w:footnoteReference w:id="1"/>
            </w:r>
            <w:r>
              <w:rPr>
                <w:rFonts w:ascii="Arial" w:hAnsi="Arial" w:cs="Arial"/>
              </w:rPr>
              <w:t xml:space="preserve"> giver udtryk for, at legepladsen er god at lege på.</w:t>
            </w:r>
          </w:p>
          <w:p w:rsidR="00B347C2" w:rsidRPr="00B347C2" w:rsidRDefault="00B347C2" w:rsidP="00D21CE7">
            <w:pPr>
              <w:pStyle w:val="Ingenafstand"/>
              <w:spacing w:line="280" w:lineRule="atLeast"/>
              <w:rPr>
                <w:rFonts w:ascii="Arial" w:hAnsi="Arial" w:cs="Arial"/>
              </w:rPr>
            </w:pPr>
          </w:p>
          <w:p w:rsidR="009576AA" w:rsidRPr="009D10D2" w:rsidRDefault="009576AA" w:rsidP="00D21CE7">
            <w:pPr>
              <w:pStyle w:val="Ingenafstand"/>
              <w:rPr>
                <w:rFonts w:ascii="Arial" w:hAnsi="Arial" w:cs="Arial"/>
                <w:b/>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lastRenderedPageBreak/>
              <w:t>Pædagogiske læreplaner:</w:t>
            </w:r>
          </w:p>
          <w:p w:rsidR="00C57900" w:rsidRDefault="006C51C8" w:rsidP="00C57900">
            <w:pPr>
              <w:pStyle w:val="Ingenafstand"/>
              <w:rPr>
                <w:rFonts w:ascii="Arial" w:hAnsi="Arial" w:cs="Arial"/>
              </w:rPr>
            </w:pPr>
            <w:r>
              <w:rPr>
                <w:rFonts w:ascii="Arial" w:hAnsi="Arial" w:cs="Arial"/>
              </w:rPr>
              <w:t>Ifølge leder er der satset på specifikke områder som at børnene får sociale kompetencer, er inkluderet i fællesskabet og lærer sproget.</w:t>
            </w:r>
            <w:r w:rsidR="000E0A21">
              <w:rPr>
                <w:rFonts w:ascii="Arial" w:hAnsi="Arial" w:cs="Arial"/>
              </w:rPr>
              <w:t xml:space="preserve"> På P-møder drøftes hvordan børnene bedst inkluderes.</w:t>
            </w:r>
            <w:r w:rsidR="00CA21E9">
              <w:rPr>
                <w:rFonts w:ascii="Arial" w:hAnsi="Arial" w:cs="Arial"/>
              </w:rPr>
              <w:t xml:space="preserve"> Tillige anfører leder, at man har fokus på tidlig opsporing. Medarbejderne oplyser, at de altid kigger efter at finde børnenes stærke kompetencer.</w:t>
            </w:r>
            <w:r w:rsidR="007E64B6">
              <w:rPr>
                <w:rFonts w:ascii="Arial" w:hAnsi="Arial" w:cs="Arial"/>
              </w:rPr>
              <w:t xml:space="preserve"> Man arbejder meget med at gribe børns spontane initiativer.</w:t>
            </w:r>
            <w:r w:rsidR="00C57900">
              <w:rPr>
                <w:rFonts w:ascii="Arial" w:hAnsi="Arial" w:cs="Arial"/>
              </w:rPr>
              <w:t xml:space="preserve"> 23% af de forældre</w:t>
            </w:r>
            <w:r w:rsidR="00A55F27">
              <w:rPr>
                <w:rStyle w:val="Fodnotehenvisning"/>
                <w:rFonts w:ascii="Arial" w:hAnsi="Arial" w:cs="Arial"/>
              </w:rPr>
              <w:footnoteReference w:id="2"/>
            </w:r>
            <w:r w:rsidR="00C57900">
              <w:rPr>
                <w:rFonts w:ascii="Arial" w:hAnsi="Arial" w:cs="Arial"/>
              </w:rPr>
              <w:t xml:space="preserve">, der har svaret på spørgeskemaundersøgelsen angiver, at deres barn kun i nogen grad lærer at inddrage andre børn i legen. </w:t>
            </w:r>
          </w:p>
          <w:p w:rsidR="009576AA" w:rsidRDefault="00C57900" w:rsidP="00C57900">
            <w:pPr>
              <w:pStyle w:val="Ingenafstand"/>
              <w:rPr>
                <w:rFonts w:ascii="Arial" w:hAnsi="Arial" w:cs="Arial"/>
              </w:rPr>
            </w:pPr>
            <w:r>
              <w:rPr>
                <w:rFonts w:ascii="Arial" w:hAnsi="Arial" w:cs="Arial"/>
              </w:rPr>
              <w:t xml:space="preserve"> </w:t>
            </w:r>
          </w:p>
          <w:p w:rsidR="00C26C98" w:rsidRDefault="00C26C98" w:rsidP="00C26C98">
            <w:pPr>
              <w:pStyle w:val="Ingenafstand"/>
              <w:rPr>
                <w:rFonts w:ascii="Arial" w:hAnsi="Arial" w:cs="Arial"/>
              </w:rPr>
            </w:pPr>
            <w:r>
              <w:rPr>
                <w:rFonts w:ascii="Arial" w:hAnsi="Arial" w:cs="Arial"/>
              </w:rPr>
              <w:t xml:space="preserve">Ifølge medarbejderne kører man ikke decideret med læreplaner, man griber en situation og hæfter et tema på. </w:t>
            </w:r>
          </w:p>
          <w:p w:rsidR="007E64B6" w:rsidRDefault="007E64B6" w:rsidP="007E64B6">
            <w:pPr>
              <w:pStyle w:val="Ingenafstand"/>
              <w:rPr>
                <w:rFonts w:ascii="Arial" w:hAnsi="Arial" w:cs="Arial"/>
              </w:rPr>
            </w:pPr>
            <w:r>
              <w:rPr>
                <w:rFonts w:ascii="Arial" w:hAnsi="Arial" w:cs="Arial"/>
              </w:rPr>
              <w:t>Den pædagogiske tilgang er ifølge leder den anerkende tilgang. Medarbejderne fortæller, at de bruger Tras og ”alle med”.</w:t>
            </w:r>
          </w:p>
          <w:p w:rsidR="00420318" w:rsidRDefault="00420318" w:rsidP="007E64B6">
            <w:pPr>
              <w:pStyle w:val="Ingenafstand"/>
              <w:rPr>
                <w:rFonts w:ascii="Arial" w:hAnsi="Arial" w:cs="Arial"/>
              </w:rPr>
            </w:pPr>
            <w:r>
              <w:rPr>
                <w:rFonts w:ascii="Arial" w:hAnsi="Arial" w:cs="Arial"/>
              </w:rPr>
              <w:t>I forhold til børn i udsatte positioner fortæller leder, at de skal spottes tidligt, derfor bruger de også f.eks. tale/hørekonsulent.</w:t>
            </w:r>
          </w:p>
          <w:p w:rsidR="00420318" w:rsidRDefault="00420318" w:rsidP="00420318">
            <w:pPr>
              <w:pStyle w:val="Ingenafstand"/>
              <w:rPr>
                <w:rFonts w:ascii="Arial" w:hAnsi="Arial" w:cs="Arial"/>
              </w:rPr>
            </w:pPr>
            <w:r>
              <w:rPr>
                <w:rFonts w:ascii="Arial" w:hAnsi="Arial" w:cs="Arial"/>
              </w:rPr>
              <w:t>Leder fortæller, at der måles på effekten af læreplanerne ved at drøfte børnene på personalemøder. Her foretages evaluering af børnenes udvikling. I dagtilbuddet er man blevet meget mere opmærksom på at kortlægge læring.</w:t>
            </w:r>
          </w:p>
          <w:p w:rsidR="00420318" w:rsidRDefault="00420318" w:rsidP="00420318">
            <w:pPr>
              <w:pStyle w:val="Ingenafstand"/>
              <w:rPr>
                <w:rFonts w:ascii="Arial" w:hAnsi="Arial" w:cs="Arial"/>
              </w:rPr>
            </w:pPr>
            <w:r>
              <w:rPr>
                <w:rFonts w:ascii="Arial" w:hAnsi="Arial" w:cs="Arial"/>
              </w:rPr>
              <w:t>Ifølge medarbejderne måles effekten ved at se på børnene og tale med forældrene.</w:t>
            </w:r>
          </w:p>
          <w:p w:rsidR="009136BE" w:rsidRDefault="009136BE" w:rsidP="00420318">
            <w:pPr>
              <w:pStyle w:val="Ingenafstand"/>
              <w:rPr>
                <w:rFonts w:ascii="Arial" w:hAnsi="Arial" w:cs="Arial"/>
              </w:rPr>
            </w:pPr>
            <w:r>
              <w:rPr>
                <w:rFonts w:ascii="Arial" w:hAnsi="Arial" w:cs="Arial"/>
              </w:rPr>
              <w:t>Leder oplyser, at lærerplanerne skal revideres i samarbejde med personalet og bestyrelsen.</w:t>
            </w:r>
          </w:p>
          <w:p w:rsidR="006C51C8" w:rsidRPr="00F8028C" w:rsidRDefault="006C51C8" w:rsidP="006C51C8">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t xml:space="preserve">Personalets kvalifikationer: </w:t>
            </w:r>
          </w:p>
          <w:p w:rsidR="009576AA" w:rsidRDefault="00A367A1" w:rsidP="00C82ABD">
            <w:pPr>
              <w:pStyle w:val="Ingenafstand"/>
              <w:rPr>
                <w:rFonts w:ascii="Arial" w:hAnsi="Arial" w:cs="Arial"/>
              </w:rPr>
            </w:pPr>
            <w:r>
              <w:rPr>
                <w:rFonts w:ascii="Arial" w:hAnsi="Arial" w:cs="Arial"/>
              </w:rPr>
              <w:t>Leder fortæller, at dagtilbuddet har mange pædagoger, hvilket er godt for arbejdet. Man kan være mere opmærksom på det enkelte barn.</w:t>
            </w:r>
          </w:p>
          <w:p w:rsidR="00A367A1" w:rsidRDefault="00A367A1" w:rsidP="00C82ABD">
            <w:pPr>
              <w:pStyle w:val="Ingenafstand"/>
              <w:rPr>
                <w:rFonts w:ascii="Arial" w:hAnsi="Arial" w:cs="Arial"/>
              </w:rPr>
            </w:pPr>
            <w:r>
              <w:rPr>
                <w:rFonts w:ascii="Arial" w:hAnsi="Arial" w:cs="Arial"/>
              </w:rPr>
              <w:t>Medarbejderne oplyser, at de altid ønsker sig mere uddannelse, særligt fordi der er kommet flere børn med særlige behov. De har dog lige været på et kursus omhandlende internt samarbejde og forældresamarbejde.</w:t>
            </w:r>
          </w:p>
          <w:p w:rsidR="00A367A1" w:rsidRDefault="00A367A1" w:rsidP="00C82ABD">
            <w:pPr>
              <w:pStyle w:val="Ingenafstand"/>
              <w:rPr>
                <w:rFonts w:ascii="Arial" w:hAnsi="Arial" w:cs="Arial"/>
              </w:rPr>
            </w:pPr>
            <w:r>
              <w:rPr>
                <w:rFonts w:ascii="Arial" w:hAnsi="Arial" w:cs="Arial"/>
              </w:rPr>
              <w:t xml:space="preserve">Man søger ny viden </w:t>
            </w:r>
            <w:r w:rsidR="0040187C">
              <w:rPr>
                <w:rFonts w:ascii="Arial" w:hAnsi="Arial" w:cs="Arial"/>
              </w:rPr>
              <w:t xml:space="preserve">ved </w:t>
            </w:r>
            <w:r>
              <w:rPr>
                <w:rFonts w:ascii="Arial" w:hAnsi="Arial" w:cs="Arial"/>
              </w:rPr>
              <w:t>at læse en bog eller et tidsskrift. Man kontakter også U-teamet og psykologerne, når man står overfor en vanskelig pædagogisk opgave.</w:t>
            </w:r>
          </w:p>
          <w:p w:rsidR="00C12F24" w:rsidRDefault="007D42D6" w:rsidP="00C82ABD">
            <w:pPr>
              <w:pStyle w:val="Ingenafstand"/>
              <w:rPr>
                <w:rFonts w:ascii="Arial" w:hAnsi="Arial" w:cs="Arial"/>
              </w:rPr>
            </w:pPr>
            <w:r>
              <w:rPr>
                <w:rFonts w:ascii="Arial" w:hAnsi="Arial" w:cs="Arial"/>
              </w:rPr>
              <w:t>Forældrene (100%</w:t>
            </w:r>
            <w:r w:rsidR="0040187C">
              <w:rPr>
                <w:rFonts w:ascii="Arial" w:hAnsi="Arial" w:cs="Arial"/>
              </w:rPr>
              <w:t xml:space="preserve"> af de </w:t>
            </w:r>
            <w:r w:rsidR="00AD0CEA">
              <w:rPr>
                <w:rFonts w:ascii="Arial" w:hAnsi="Arial" w:cs="Arial"/>
              </w:rPr>
              <w:t xml:space="preserve">der </w:t>
            </w:r>
            <w:r w:rsidR="0040187C">
              <w:rPr>
                <w:rFonts w:ascii="Arial" w:hAnsi="Arial" w:cs="Arial"/>
              </w:rPr>
              <w:t>har svaret</w:t>
            </w:r>
            <w:r>
              <w:rPr>
                <w:rFonts w:ascii="Arial" w:hAnsi="Arial" w:cs="Arial"/>
              </w:rPr>
              <w:t>) angiver, at de har tillid til at personalet er fagligt dygtigt.</w:t>
            </w:r>
          </w:p>
          <w:p w:rsidR="00A367A1" w:rsidRDefault="00A367A1" w:rsidP="00C82ABD">
            <w:pPr>
              <w:pStyle w:val="Ingenafstand"/>
              <w:rPr>
                <w:rFonts w:ascii="Arial" w:hAnsi="Arial" w:cs="Arial"/>
              </w:rPr>
            </w:pPr>
          </w:p>
          <w:p w:rsidR="00A76CD0" w:rsidRDefault="00A76CD0" w:rsidP="00C82ABD">
            <w:pPr>
              <w:pStyle w:val="Ingenafstand"/>
              <w:rPr>
                <w:rFonts w:ascii="Arial" w:hAnsi="Arial" w:cs="Arial"/>
              </w:rPr>
            </w:pPr>
          </w:p>
          <w:p w:rsidR="00A76CD0" w:rsidRPr="00256602" w:rsidRDefault="00A76CD0" w:rsidP="00C82ABD">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t>Børnenes trivsel:</w:t>
            </w:r>
          </w:p>
          <w:p w:rsidR="00AD0CEA" w:rsidRDefault="00C12F24" w:rsidP="00AD0CEA">
            <w:pPr>
              <w:pStyle w:val="Ingenafstand"/>
              <w:rPr>
                <w:rFonts w:ascii="Arial" w:hAnsi="Arial" w:cs="Arial"/>
              </w:rPr>
            </w:pPr>
            <w:r>
              <w:rPr>
                <w:rFonts w:ascii="Arial" w:hAnsi="Arial" w:cs="Arial"/>
              </w:rPr>
              <w:t>Leder angiver at hun er tydelig og inspirerende i forhold til arbejdet med omsorg og trivsel for børnene. Særligt i vuggestuen er hun meget ”på gulvet” med børnene. Hun holder en god tone, og er på den måde rollemodel. Hun fortæller også, at de voksne er nærværende</w:t>
            </w:r>
            <w:r w:rsidR="0040187C">
              <w:rPr>
                <w:rFonts w:ascii="Arial" w:hAnsi="Arial" w:cs="Arial"/>
              </w:rPr>
              <w:t xml:space="preserve">, </w:t>
            </w:r>
            <w:r>
              <w:rPr>
                <w:rFonts w:ascii="Arial" w:hAnsi="Arial" w:cs="Arial"/>
              </w:rPr>
              <w:t>glade og lydhøre overfor børnene. Det bidrager til en imødekommende kultur i huset, hvor man føler sig velkommen og set.</w:t>
            </w:r>
            <w:r w:rsidR="0040187C">
              <w:rPr>
                <w:rFonts w:ascii="Arial" w:hAnsi="Arial" w:cs="Arial"/>
              </w:rPr>
              <w:t xml:space="preserve"> Af forældrebesvarelsen fremgår det også, at 100% oplever, at de i højeste eller i høj grad bliver mødt venligt, når de ankommer i dagtilbuddet.</w:t>
            </w:r>
            <w:r w:rsidR="00AD0CEA">
              <w:rPr>
                <w:rFonts w:ascii="Arial" w:hAnsi="Arial" w:cs="Arial"/>
              </w:rPr>
              <w:t xml:space="preserve"> Samme antal svarer, at deres barn er trygt i dagtilbuddet.</w:t>
            </w:r>
          </w:p>
          <w:p w:rsidR="00C12F24" w:rsidRDefault="00C12F24" w:rsidP="00CA3FE5">
            <w:pPr>
              <w:pStyle w:val="Ingenafstand"/>
              <w:rPr>
                <w:rFonts w:ascii="Arial" w:hAnsi="Arial" w:cs="Arial"/>
              </w:rPr>
            </w:pPr>
            <w:r>
              <w:rPr>
                <w:rFonts w:ascii="Arial" w:hAnsi="Arial" w:cs="Arial"/>
              </w:rPr>
              <w:t xml:space="preserve">Medarbejderne fortæller, at leder deltager i planlægning af aktiviteterne, og i aktiviteterne. </w:t>
            </w:r>
          </w:p>
          <w:p w:rsidR="00791AD1" w:rsidRDefault="00791AD1" w:rsidP="00CA3FE5">
            <w:pPr>
              <w:pStyle w:val="Ingenafstand"/>
              <w:rPr>
                <w:rFonts w:ascii="Arial" w:hAnsi="Arial" w:cs="Arial"/>
              </w:rPr>
            </w:pPr>
          </w:p>
          <w:p w:rsidR="00813697" w:rsidRDefault="00813697" w:rsidP="00CA3FE5">
            <w:pPr>
              <w:pStyle w:val="Ingenafstand"/>
              <w:rPr>
                <w:rFonts w:ascii="Arial" w:hAnsi="Arial" w:cs="Arial"/>
              </w:rPr>
            </w:pPr>
            <w:r>
              <w:rPr>
                <w:rFonts w:ascii="Arial" w:hAnsi="Arial" w:cs="Arial"/>
              </w:rPr>
              <w:t xml:space="preserve">Børnene fortæller, at de kan lide de voksne i børnehaven, at de kan sige til en voksen, at man er ked af det, men </w:t>
            </w:r>
            <w:r w:rsidR="00CA3FE5">
              <w:rPr>
                <w:rFonts w:ascii="Arial" w:hAnsi="Arial" w:cs="Arial"/>
              </w:rPr>
              <w:t xml:space="preserve">de fortæller også, at de bliver </w:t>
            </w:r>
            <w:r>
              <w:rPr>
                <w:rFonts w:ascii="Arial" w:hAnsi="Arial" w:cs="Arial"/>
              </w:rPr>
              <w:t>drillet meget. De synes der er meget larm i børnehaven</w:t>
            </w:r>
            <w:r w:rsidR="00CA3FE5">
              <w:rPr>
                <w:rFonts w:ascii="Arial" w:hAnsi="Arial" w:cs="Arial"/>
              </w:rPr>
              <w:t>,</w:t>
            </w:r>
            <w:r>
              <w:rPr>
                <w:rFonts w:ascii="Arial" w:hAnsi="Arial" w:cs="Arial"/>
              </w:rPr>
              <w:t xml:space="preserve"> og de kan ikke lide at bruge toiletterne.</w:t>
            </w:r>
          </w:p>
          <w:p w:rsidR="00BD0A67" w:rsidRPr="00116448" w:rsidRDefault="00BD0A67" w:rsidP="00D21CE7">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lastRenderedPageBreak/>
              <w:t xml:space="preserve">Læringsmiljøer: </w:t>
            </w:r>
          </w:p>
          <w:p w:rsidR="002952FA" w:rsidRDefault="002952FA" w:rsidP="00155837">
            <w:pPr>
              <w:pStyle w:val="Ingenafstand"/>
              <w:rPr>
                <w:rFonts w:ascii="Arial" w:hAnsi="Arial" w:cs="Arial"/>
                <w:bCs/>
              </w:rPr>
            </w:pPr>
            <w:r>
              <w:rPr>
                <w:rFonts w:ascii="Arial" w:hAnsi="Arial" w:cs="Arial"/>
                <w:bCs/>
              </w:rPr>
              <w:t>Leder angiver, at hun deltager i børnearbejdet hele tiden og har fingeren på pulsen, primært i vuggestuen.</w:t>
            </w:r>
          </w:p>
          <w:p w:rsidR="002952FA" w:rsidRDefault="002952FA" w:rsidP="00D21CE7">
            <w:pPr>
              <w:pStyle w:val="Ingenafstand"/>
              <w:rPr>
                <w:rFonts w:ascii="Arial" w:hAnsi="Arial" w:cs="Arial"/>
                <w:bCs/>
              </w:rPr>
            </w:pPr>
            <w:r>
              <w:rPr>
                <w:rFonts w:ascii="Arial" w:hAnsi="Arial" w:cs="Arial"/>
                <w:bCs/>
              </w:rPr>
              <w:t>Medarbejderne fortæller, de bliver lyttet til i forhold til nye forslag, men det er leder, der udstikker retningen. Der samarbejdes godt i dagtilbuddet.</w:t>
            </w:r>
          </w:p>
          <w:p w:rsidR="009136BE" w:rsidRPr="002952FA" w:rsidRDefault="009136BE" w:rsidP="009136BE">
            <w:pPr>
              <w:pStyle w:val="Ingenafstand"/>
              <w:rPr>
                <w:rFonts w:ascii="Arial" w:hAnsi="Arial" w:cs="Arial"/>
                <w:bCs/>
              </w:rPr>
            </w:pPr>
            <w:r>
              <w:rPr>
                <w:rFonts w:ascii="Arial" w:hAnsi="Arial" w:cs="Arial"/>
                <w:bCs/>
              </w:rPr>
              <w:t xml:space="preserve">Leder oplyser, at der ikke bruges meget digitale midler, man bruger </w:t>
            </w:r>
            <w:r w:rsidR="007B563B">
              <w:rPr>
                <w:rFonts w:ascii="Arial" w:hAnsi="Arial" w:cs="Arial"/>
                <w:bCs/>
              </w:rPr>
              <w:t xml:space="preserve">f.eks. </w:t>
            </w:r>
            <w:r>
              <w:rPr>
                <w:rFonts w:ascii="Arial" w:hAnsi="Arial" w:cs="Arial"/>
                <w:bCs/>
              </w:rPr>
              <w:t>forstørrelsesglas. IPads bruger børnene derhjemme, og forældrene ønsker ikke at børnene skal bruge IPads i højere grad.</w:t>
            </w:r>
          </w:p>
          <w:p w:rsidR="009576AA" w:rsidRDefault="00CA3FE5" w:rsidP="00791AD1">
            <w:pPr>
              <w:pStyle w:val="Ingenafstand"/>
              <w:rPr>
                <w:rFonts w:ascii="Arial" w:hAnsi="Arial" w:cs="Arial"/>
              </w:rPr>
            </w:pPr>
            <w:r>
              <w:rPr>
                <w:rFonts w:ascii="Arial" w:hAnsi="Arial" w:cs="Arial"/>
              </w:rPr>
              <w:t>Som tilsynsførende får man et indtryk af en børnehave, der ikke helt er fulgt med tiden, både i forhold til de fysiske rammer</w:t>
            </w:r>
            <w:r w:rsidR="00763D70">
              <w:rPr>
                <w:rFonts w:ascii="Arial" w:hAnsi="Arial" w:cs="Arial"/>
              </w:rPr>
              <w:t>,</w:t>
            </w:r>
            <w:r>
              <w:rPr>
                <w:rFonts w:ascii="Arial" w:hAnsi="Arial" w:cs="Arial"/>
              </w:rPr>
              <w:t xml:space="preserve"> men også i forhold til det pædagogiske indhold.</w:t>
            </w:r>
          </w:p>
          <w:p w:rsidR="00763D70" w:rsidRPr="00071378" w:rsidRDefault="00763D70" w:rsidP="00460215">
            <w:pPr>
              <w:pStyle w:val="Ingenafstand"/>
              <w:rPr>
                <w:rFonts w:ascii="Arial" w:hAnsi="Arial" w:cs="Arial"/>
              </w:rPr>
            </w:pPr>
            <w:r w:rsidRPr="00071378">
              <w:rPr>
                <w:rFonts w:ascii="Arial" w:hAnsi="Arial" w:cs="Arial"/>
              </w:rPr>
              <w:t xml:space="preserve">Det blev ikke tydeligt, i </w:t>
            </w:r>
            <w:r w:rsidR="00791AD1" w:rsidRPr="00071378">
              <w:rPr>
                <w:rFonts w:ascii="Arial" w:hAnsi="Arial" w:cs="Arial"/>
              </w:rPr>
              <w:t xml:space="preserve">hvor </w:t>
            </w:r>
            <w:r w:rsidRPr="00071378">
              <w:rPr>
                <w:rFonts w:ascii="Arial" w:hAnsi="Arial" w:cs="Arial"/>
              </w:rPr>
              <w:t>høj grad personalet kender børnene</w:t>
            </w:r>
            <w:r w:rsidR="00460215" w:rsidRPr="00071378">
              <w:rPr>
                <w:rFonts w:ascii="Arial" w:hAnsi="Arial" w:cs="Arial"/>
              </w:rPr>
              <w:t xml:space="preserve"> og deres holdninger til dagtilbuddet. </w:t>
            </w:r>
            <w:r w:rsidR="00791AD1" w:rsidRPr="00071378">
              <w:rPr>
                <w:rFonts w:ascii="Arial" w:hAnsi="Arial" w:cs="Arial"/>
              </w:rPr>
              <w:t xml:space="preserve">Ved personalet </w:t>
            </w:r>
            <w:r w:rsidRPr="00071378">
              <w:rPr>
                <w:rFonts w:ascii="Arial" w:hAnsi="Arial" w:cs="Arial"/>
              </w:rPr>
              <w:t xml:space="preserve">f.eks.  at </w:t>
            </w:r>
            <w:r w:rsidR="00791AD1" w:rsidRPr="00071378">
              <w:rPr>
                <w:rFonts w:ascii="Arial" w:hAnsi="Arial" w:cs="Arial"/>
              </w:rPr>
              <w:t xml:space="preserve">børnene </w:t>
            </w:r>
            <w:r w:rsidRPr="00071378">
              <w:rPr>
                <w:rFonts w:ascii="Arial" w:hAnsi="Arial" w:cs="Arial"/>
              </w:rPr>
              <w:t xml:space="preserve">ikke bryder sig om at bruge toiletterne, at de føler, de bliver drillet meget, og at </w:t>
            </w:r>
            <w:r w:rsidR="00791AD1" w:rsidRPr="00071378">
              <w:rPr>
                <w:rFonts w:ascii="Arial" w:hAnsi="Arial" w:cs="Arial"/>
              </w:rPr>
              <w:t xml:space="preserve">børnene synes </w:t>
            </w:r>
            <w:r w:rsidRPr="00071378">
              <w:rPr>
                <w:rFonts w:ascii="Arial" w:hAnsi="Arial" w:cs="Arial"/>
              </w:rPr>
              <w:t>der er meget larm i dagtilbuddet</w:t>
            </w:r>
            <w:r w:rsidR="00791AD1" w:rsidRPr="00071378">
              <w:rPr>
                <w:rFonts w:ascii="Arial" w:hAnsi="Arial" w:cs="Arial"/>
              </w:rPr>
              <w:t>?</w:t>
            </w:r>
          </w:p>
          <w:p w:rsidR="00CA3FE5" w:rsidRPr="002F1876" w:rsidRDefault="00CA3FE5" w:rsidP="00C82ABD">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t>Kommunale målsætninger:</w:t>
            </w:r>
          </w:p>
          <w:p w:rsidR="009576AA" w:rsidRDefault="00BE2519" w:rsidP="00C82ABD">
            <w:pPr>
              <w:pStyle w:val="Ingenafstand"/>
              <w:rPr>
                <w:rFonts w:ascii="Arial" w:hAnsi="Arial" w:cs="Arial"/>
              </w:rPr>
            </w:pPr>
            <w:r>
              <w:rPr>
                <w:rFonts w:ascii="Arial" w:hAnsi="Arial" w:cs="Arial"/>
              </w:rPr>
              <w:t>Medarbejderne fortæller, at de kender til inklusionsstrategi, men ikke til Børn og Ungepolitikken.</w:t>
            </w:r>
          </w:p>
          <w:p w:rsidR="00BE2519" w:rsidRDefault="00BE2519" w:rsidP="00C82ABD">
            <w:pPr>
              <w:pStyle w:val="Ingenafstand"/>
              <w:rPr>
                <w:rFonts w:ascii="Arial" w:hAnsi="Arial" w:cs="Arial"/>
              </w:rPr>
            </w:pPr>
            <w:r>
              <w:rPr>
                <w:rFonts w:ascii="Arial" w:hAnsi="Arial" w:cs="Arial"/>
              </w:rPr>
              <w:t>De anfører også, at de bruger den anerkendende tilgang.</w:t>
            </w:r>
          </w:p>
          <w:p w:rsidR="00BE2519" w:rsidRDefault="00BE2519" w:rsidP="00C82ABD">
            <w:pPr>
              <w:pStyle w:val="Ingenafstand"/>
              <w:rPr>
                <w:rFonts w:ascii="Arial" w:hAnsi="Arial" w:cs="Arial"/>
              </w:rPr>
            </w:pPr>
            <w:r>
              <w:rPr>
                <w:rFonts w:ascii="Arial" w:hAnsi="Arial" w:cs="Arial"/>
              </w:rPr>
              <w:t>Leder mener, at alle kender de kommunale målsætninger, men at der ikke arbejdes så meget efter dem udover med inklusion, sprog og forældreinddragelse.</w:t>
            </w:r>
          </w:p>
          <w:p w:rsidR="00BE2519" w:rsidRPr="00254275" w:rsidRDefault="00BE2519" w:rsidP="00C82ABD">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r>
              <w:rPr>
                <w:rFonts w:ascii="Arial" w:hAnsi="Arial" w:cs="Arial"/>
                <w:b/>
              </w:rPr>
              <w:t>Ledelse:</w:t>
            </w:r>
          </w:p>
          <w:p w:rsidR="00BE2519" w:rsidRDefault="00BE2519" w:rsidP="00BE2519">
            <w:pPr>
              <w:pStyle w:val="Ingenafstand"/>
              <w:rPr>
                <w:rFonts w:ascii="Arial" w:hAnsi="Arial" w:cs="Arial"/>
              </w:rPr>
            </w:pPr>
            <w:r>
              <w:rPr>
                <w:rFonts w:ascii="Arial" w:hAnsi="Arial" w:cs="Arial"/>
              </w:rPr>
              <w:t>Medarbejderne angiver, at de er tilfredse med den måde de blive</w:t>
            </w:r>
            <w:r w:rsidR="007B563B">
              <w:rPr>
                <w:rFonts w:ascii="Arial" w:hAnsi="Arial" w:cs="Arial"/>
              </w:rPr>
              <w:t>r</w:t>
            </w:r>
            <w:r>
              <w:rPr>
                <w:rFonts w:ascii="Arial" w:hAnsi="Arial" w:cs="Arial"/>
              </w:rPr>
              <w:t xml:space="preserve"> ledet på. De føler sig støttet og bakket op.</w:t>
            </w:r>
          </w:p>
          <w:p w:rsidR="00BE2519" w:rsidRDefault="00BE2519" w:rsidP="00BE2519">
            <w:pPr>
              <w:pStyle w:val="Ingenafstand"/>
              <w:rPr>
                <w:rFonts w:ascii="Arial" w:hAnsi="Arial" w:cs="Arial"/>
              </w:rPr>
            </w:pPr>
            <w:r>
              <w:rPr>
                <w:rFonts w:ascii="Arial" w:hAnsi="Arial" w:cs="Arial"/>
              </w:rPr>
              <w:t xml:space="preserve">Leder oplyser, at hun lytter til medarbejderne, delegerer ansvar og </w:t>
            </w:r>
            <w:r w:rsidR="00305F83">
              <w:rPr>
                <w:rFonts w:ascii="Arial" w:hAnsi="Arial" w:cs="Arial"/>
              </w:rPr>
              <w:t xml:space="preserve">giver </w:t>
            </w:r>
            <w:r>
              <w:rPr>
                <w:rFonts w:ascii="Arial" w:hAnsi="Arial" w:cs="Arial"/>
              </w:rPr>
              <w:t>frihed. Hun har tiltro til medarbejderne, og hun synes hun anerkender sine medarbejdere.</w:t>
            </w:r>
          </w:p>
          <w:p w:rsidR="00BE2519" w:rsidRPr="00CB2B79" w:rsidRDefault="00BE2519" w:rsidP="00BE2519">
            <w:pPr>
              <w:pStyle w:val="Ingenafstand"/>
              <w:rPr>
                <w:rFonts w:ascii="Arial" w:hAnsi="Arial" w:cs="Arial"/>
              </w:rPr>
            </w:pPr>
          </w:p>
        </w:tc>
      </w:tr>
      <w:tr w:rsidR="009576AA" w:rsidTr="00D21CE7">
        <w:tc>
          <w:tcPr>
            <w:tcW w:w="9639" w:type="dxa"/>
          </w:tcPr>
          <w:p w:rsidR="009576AA" w:rsidRDefault="009576AA" w:rsidP="00D21CE7">
            <w:pPr>
              <w:pStyle w:val="Ingenafstand"/>
              <w:rPr>
                <w:rFonts w:ascii="Arial" w:hAnsi="Arial" w:cs="Arial"/>
                <w:b/>
              </w:rPr>
            </w:pPr>
          </w:p>
        </w:tc>
      </w:tr>
      <w:tr w:rsidR="009576AA" w:rsidTr="00D21CE7">
        <w:tc>
          <w:tcPr>
            <w:tcW w:w="9639" w:type="dxa"/>
            <w:shd w:val="clear" w:color="auto" w:fill="E8B600"/>
          </w:tcPr>
          <w:p w:rsidR="009576AA" w:rsidRPr="009D10D2" w:rsidRDefault="009576AA" w:rsidP="00D21CE7">
            <w:pPr>
              <w:pStyle w:val="Ingenafstand"/>
              <w:jc w:val="center"/>
              <w:rPr>
                <w:rFonts w:ascii="Arial" w:hAnsi="Arial" w:cs="Arial"/>
                <w:b/>
                <w:sz w:val="24"/>
                <w:szCs w:val="24"/>
              </w:rPr>
            </w:pPr>
            <w:r w:rsidRPr="009D10D2">
              <w:rPr>
                <w:rFonts w:ascii="Arial" w:hAnsi="Arial" w:cs="Arial"/>
                <w:b/>
                <w:sz w:val="24"/>
                <w:szCs w:val="24"/>
              </w:rPr>
              <w:t>Anbefalinger</w:t>
            </w:r>
          </w:p>
        </w:tc>
      </w:tr>
      <w:tr w:rsidR="009576AA" w:rsidTr="00D21CE7">
        <w:tc>
          <w:tcPr>
            <w:tcW w:w="9639" w:type="dxa"/>
          </w:tcPr>
          <w:p w:rsidR="00D158E7" w:rsidRDefault="00D158E7" w:rsidP="00D21CE7">
            <w:pPr>
              <w:pStyle w:val="Ingenafstand"/>
              <w:rPr>
                <w:rFonts w:ascii="Arial" w:hAnsi="Arial" w:cs="Arial"/>
                <w:b/>
              </w:rPr>
            </w:pPr>
          </w:p>
          <w:p w:rsidR="009576AA" w:rsidRPr="00916EF2" w:rsidRDefault="009576AA" w:rsidP="00D21CE7">
            <w:pPr>
              <w:pStyle w:val="Ingenafstand"/>
              <w:rPr>
                <w:rFonts w:ascii="Arial" w:hAnsi="Arial" w:cs="Arial"/>
                <w:b/>
              </w:rPr>
            </w:pPr>
            <w:r w:rsidRPr="00916EF2">
              <w:rPr>
                <w:rFonts w:ascii="Arial" w:hAnsi="Arial" w:cs="Arial"/>
                <w:b/>
              </w:rPr>
              <w:t>Sidste tilsyn:</w:t>
            </w:r>
          </w:p>
          <w:p w:rsidR="00C57900" w:rsidRPr="00CA3FE5" w:rsidRDefault="00C57900" w:rsidP="00916EF2">
            <w:pPr>
              <w:pStyle w:val="Ingenafstand"/>
              <w:numPr>
                <w:ilvl w:val="0"/>
                <w:numId w:val="4"/>
              </w:numPr>
              <w:rPr>
                <w:rFonts w:ascii="Arial" w:hAnsi="Arial" w:cs="Arial"/>
                <w:bCs/>
              </w:rPr>
            </w:pPr>
            <w:r w:rsidRPr="00CA3FE5">
              <w:rPr>
                <w:rFonts w:ascii="Arial" w:hAnsi="Arial" w:cs="Arial"/>
                <w:bCs/>
              </w:rPr>
              <w:t xml:space="preserve">Det blev anbefalet, at der </w:t>
            </w:r>
            <w:r w:rsidR="00A33F98" w:rsidRPr="00CA3FE5">
              <w:rPr>
                <w:rFonts w:ascii="Arial" w:hAnsi="Arial" w:cs="Arial"/>
                <w:bCs/>
              </w:rPr>
              <w:t>blev skabt fokus på at indrette institutionen med mere fokuserede legemiljøer, f.eks. i form af flere små rum i det store rum, samt legemiljøer, der tager udgangspunkt i de interesser, der er i den pågældende børnegruppe.</w:t>
            </w:r>
          </w:p>
          <w:p w:rsidR="00916EF2" w:rsidRPr="00CA3FE5" w:rsidRDefault="00916EF2" w:rsidP="00916EF2">
            <w:pPr>
              <w:pStyle w:val="Ingenafstand"/>
              <w:numPr>
                <w:ilvl w:val="0"/>
                <w:numId w:val="4"/>
              </w:numPr>
              <w:rPr>
                <w:rFonts w:ascii="Arial" w:hAnsi="Arial" w:cs="Arial"/>
                <w:bCs/>
              </w:rPr>
            </w:pPr>
            <w:r w:rsidRPr="00CA3FE5">
              <w:rPr>
                <w:rFonts w:ascii="Arial" w:hAnsi="Arial" w:cs="Arial"/>
                <w:bCs/>
              </w:rPr>
              <w:t>Det blev anbefalet, at der i nogen grad arbejdes med digital læring, da dette vil kunne medtænkes i forhold til de legeaktiviteter, der vægtes i institutioner.</w:t>
            </w:r>
          </w:p>
          <w:p w:rsidR="00916EF2" w:rsidRPr="00CA3FE5" w:rsidRDefault="00916EF2" w:rsidP="00D21CE7">
            <w:pPr>
              <w:pStyle w:val="Ingenafstand"/>
              <w:rPr>
                <w:rFonts w:ascii="Arial" w:hAnsi="Arial" w:cs="Arial"/>
                <w:bCs/>
              </w:rPr>
            </w:pPr>
          </w:p>
          <w:p w:rsidR="00916EF2" w:rsidRPr="00CA3FE5" w:rsidRDefault="00916EF2" w:rsidP="00D21CE7">
            <w:pPr>
              <w:pStyle w:val="Ingenafstand"/>
              <w:rPr>
                <w:rFonts w:ascii="Arial" w:hAnsi="Arial" w:cs="Arial"/>
                <w:b/>
              </w:rPr>
            </w:pPr>
            <w:r w:rsidRPr="00CA3FE5">
              <w:rPr>
                <w:rFonts w:ascii="Arial" w:hAnsi="Arial" w:cs="Arial"/>
                <w:b/>
              </w:rPr>
              <w:t>Opfølgning på sidste tilsyn:</w:t>
            </w:r>
          </w:p>
          <w:p w:rsidR="00916EF2" w:rsidRPr="00CA3FE5" w:rsidRDefault="002011A0" w:rsidP="00916EF2">
            <w:pPr>
              <w:pStyle w:val="Ingenafstand"/>
              <w:numPr>
                <w:ilvl w:val="0"/>
                <w:numId w:val="5"/>
              </w:numPr>
              <w:rPr>
                <w:rFonts w:ascii="Arial" w:hAnsi="Arial" w:cs="Arial"/>
                <w:b/>
              </w:rPr>
            </w:pPr>
            <w:r>
              <w:rPr>
                <w:rFonts w:ascii="Arial" w:hAnsi="Arial" w:cs="Arial"/>
                <w:bCs/>
              </w:rPr>
              <w:t>D</w:t>
            </w:r>
            <w:r w:rsidR="00916EF2" w:rsidRPr="00CA3FE5">
              <w:rPr>
                <w:rFonts w:ascii="Arial" w:hAnsi="Arial" w:cs="Arial"/>
                <w:bCs/>
              </w:rPr>
              <w:t xml:space="preserve">agtilbuddet </w:t>
            </w:r>
            <w:r>
              <w:rPr>
                <w:rFonts w:ascii="Arial" w:hAnsi="Arial" w:cs="Arial"/>
                <w:bCs/>
              </w:rPr>
              <w:t xml:space="preserve">har ikke fulgt anbefalingen med </w:t>
            </w:r>
            <w:r w:rsidR="00916EF2" w:rsidRPr="00CA3FE5">
              <w:rPr>
                <w:rFonts w:ascii="Arial" w:hAnsi="Arial" w:cs="Arial"/>
                <w:bCs/>
              </w:rPr>
              <w:t>at indrette sig med mindre legemiljøer</w:t>
            </w:r>
          </w:p>
          <w:p w:rsidR="009576AA" w:rsidRPr="00CA3FE5" w:rsidRDefault="009576AA" w:rsidP="00D21CE7">
            <w:pPr>
              <w:pStyle w:val="Ingenafstand"/>
              <w:rPr>
                <w:rFonts w:ascii="Arial" w:hAnsi="Arial" w:cs="Arial"/>
                <w:b/>
              </w:rPr>
            </w:pPr>
          </w:p>
          <w:p w:rsidR="00D158E7" w:rsidRPr="00CA3FE5" w:rsidRDefault="00D158E7" w:rsidP="00D21CE7">
            <w:pPr>
              <w:pStyle w:val="Ingenafstand"/>
              <w:rPr>
                <w:rFonts w:ascii="Arial" w:hAnsi="Arial" w:cs="Arial"/>
              </w:rPr>
            </w:pPr>
          </w:p>
          <w:p w:rsidR="009576AA" w:rsidRPr="00CA3FE5" w:rsidRDefault="009576AA" w:rsidP="00D21CE7">
            <w:pPr>
              <w:pStyle w:val="Ingenafstand"/>
              <w:rPr>
                <w:rFonts w:ascii="Arial" w:hAnsi="Arial" w:cs="Arial"/>
                <w:b/>
              </w:rPr>
            </w:pPr>
            <w:r w:rsidRPr="00CA3FE5">
              <w:rPr>
                <w:rFonts w:ascii="Arial" w:hAnsi="Arial" w:cs="Arial"/>
                <w:b/>
              </w:rPr>
              <w:t>Aktuelt tilsyn:</w:t>
            </w:r>
          </w:p>
          <w:p w:rsidR="008119CC" w:rsidRPr="00CA3FE5" w:rsidRDefault="008119CC" w:rsidP="008119CC">
            <w:pPr>
              <w:pStyle w:val="Ingenafstand"/>
              <w:numPr>
                <w:ilvl w:val="0"/>
                <w:numId w:val="6"/>
              </w:numPr>
              <w:rPr>
                <w:rFonts w:ascii="Arial" w:hAnsi="Arial" w:cs="Arial"/>
              </w:rPr>
            </w:pPr>
            <w:r w:rsidRPr="00CA3FE5">
              <w:rPr>
                <w:rFonts w:ascii="Arial" w:hAnsi="Arial" w:cs="Arial"/>
              </w:rPr>
              <w:t>Det anbefales, at der arbejdes med en ny indretning, der kan sikre mindre legemiljøer</w:t>
            </w:r>
          </w:p>
          <w:p w:rsidR="008119CC" w:rsidRDefault="005D4A39" w:rsidP="00AD0CEA">
            <w:pPr>
              <w:pStyle w:val="Ingenafstand"/>
              <w:numPr>
                <w:ilvl w:val="0"/>
                <w:numId w:val="6"/>
              </w:numPr>
              <w:rPr>
                <w:rFonts w:ascii="Arial" w:hAnsi="Arial" w:cs="Arial"/>
              </w:rPr>
            </w:pPr>
            <w:r w:rsidRPr="00CA3FE5">
              <w:rPr>
                <w:rFonts w:ascii="Arial" w:hAnsi="Arial" w:cs="Arial"/>
              </w:rPr>
              <w:t xml:space="preserve">Det anbefales, at </w:t>
            </w:r>
            <w:r w:rsidR="002011A0">
              <w:rPr>
                <w:rFonts w:ascii="Arial" w:hAnsi="Arial" w:cs="Arial"/>
              </w:rPr>
              <w:t>leder</w:t>
            </w:r>
            <w:r w:rsidR="00AD0CEA" w:rsidRPr="00CA3FE5">
              <w:rPr>
                <w:rFonts w:ascii="Arial" w:hAnsi="Arial" w:cs="Arial"/>
              </w:rPr>
              <w:t xml:space="preserve"> inddrage</w:t>
            </w:r>
            <w:r w:rsidR="002011A0">
              <w:rPr>
                <w:rFonts w:ascii="Arial" w:hAnsi="Arial" w:cs="Arial"/>
              </w:rPr>
              <w:t>r</w:t>
            </w:r>
            <w:r w:rsidR="00AD0CEA" w:rsidRPr="00CA3FE5">
              <w:rPr>
                <w:rFonts w:ascii="Arial" w:hAnsi="Arial" w:cs="Arial"/>
              </w:rPr>
              <w:t xml:space="preserve"> medarbejderne</w:t>
            </w:r>
            <w:r w:rsidR="00791AD1">
              <w:rPr>
                <w:rFonts w:ascii="Arial" w:hAnsi="Arial" w:cs="Arial"/>
              </w:rPr>
              <w:t>,</w:t>
            </w:r>
            <w:r w:rsidR="00AD0CEA" w:rsidRPr="00CA3FE5">
              <w:rPr>
                <w:rFonts w:ascii="Arial" w:hAnsi="Arial" w:cs="Arial"/>
              </w:rPr>
              <w:t xml:space="preserve"> således de bliver sikre på de pædagogiske </w:t>
            </w:r>
            <w:r w:rsidR="00460215">
              <w:rPr>
                <w:rFonts w:ascii="Arial" w:hAnsi="Arial" w:cs="Arial"/>
              </w:rPr>
              <w:t>lære</w:t>
            </w:r>
            <w:r w:rsidR="00AD0CEA" w:rsidRPr="00CA3FE5">
              <w:rPr>
                <w:rFonts w:ascii="Arial" w:hAnsi="Arial" w:cs="Arial"/>
              </w:rPr>
              <w:t>planer og hvad der skal arbejdes med og hvordan i forhold til de enkelte temaer.</w:t>
            </w:r>
          </w:p>
          <w:p w:rsidR="00AD0CEA" w:rsidRDefault="00AD0CEA" w:rsidP="00AD0CEA">
            <w:pPr>
              <w:pStyle w:val="Ingenafstand"/>
              <w:numPr>
                <w:ilvl w:val="0"/>
                <w:numId w:val="6"/>
              </w:numPr>
              <w:rPr>
                <w:rFonts w:ascii="Arial" w:hAnsi="Arial" w:cs="Arial"/>
              </w:rPr>
            </w:pPr>
            <w:r w:rsidRPr="00CA3FE5">
              <w:rPr>
                <w:rFonts w:ascii="Arial" w:hAnsi="Arial" w:cs="Arial"/>
              </w:rPr>
              <w:t>Det anbefales, at der sættes fokus på at skabe en evalueringskultur omkring arbejdet med læreplanerne.</w:t>
            </w:r>
          </w:p>
          <w:p w:rsidR="009576AA" w:rsidRDefault="009576AA" w:rsidP="00D21CE7">
            <w:pPr>
              <w:pStyle w:val="Ingenafstand"/>
              <w:rPr>
                <w:rFonts w:ascii="Arial" w:hAnsi="Arial" w:cs="Arial"/>
                <w:sz w:val="20"/>
                <w:szCs w:val="20"/>
              </w:rPr>
            </w:pPr>
            <w:bookmarkStart w:id="0" w:name="_GoBack"/>
            <w:bookmarkEnd w:id="0"/>
          </w:p>
          <w:p w:rsidR="009576AA" w:rsidRPr="009D10D2" w:rsidRDefault="009576AA" w:rsidP="00D21CE7">
            <w:pPr>
              <w:pStyle w:val="Ingenafstand"/>
              <w:rPr>
                <w:rFonts w:ascii="Arial" w:hAnsi="Arial" w:cs="Arial"/>
                <w:sz w:val="20"/>
                <w:szCs w:val="20"/>
              </w:rPr>
            </w:pPr>
          </w:p>
        </w:tc>
      </w:tr>
      <w:tr w:rsidR="009576AA" w:rsidTr="00D21CE7">
        <w:tc>
          <w:tcPr>
            <w:tcW w:w="9639" w:type="dxa"/>
            <w:shd w:val="clear" w:color="auto" w:fill="E8B600"/>
          </w:tcPr>
          <w:p w:rsidR="009576AA" w:rsidRPr="009D10D2" w:rsidRDefault="009576AA" w:rsidP="00D21CE7">
            <w:pPr>
              <w:pStyle w:val="Ingenafstand"/>
              <w:jc w:val="center"/>
              <w:rPr>
                <w:rFonts w:ascii="Arial" w:hAnsi="Arial" w:cs="Arial"/>
                <w:b/>
                <w:sz w:val="24"/>
                <w:szCs w:val="24"/>
              </w:rPr>
            </w:pPr>
            <w:r>
              <w:rPr>
                <w:rFonts w:ascii="Arial" w:hAnsi="Arial" w:cs="Arial"/>
                <w:b/>
                <w:sz w:val="24"/>
                <w:szCs w:val="24"/>
              </w:rPr>
              <w:lastRenderedPageBreak/>
              <w:t>Aftaler</w:t>
            </w:r>
          </w:p>
        </w:tc>
      </w:tr>
      <w:tr w:rsidR="009576AA" w:rsidTr="00D21CE7">
        <w:tc>
          <w:tcPr>
            <w:tcW w:w="9639" w:type="dxa"/>
            <w:shd w:val="clear" w:color="auto" w:fill="FFFFFF" w:themeFill="background1"/>
          </w:tcPr>
          <w:p w:rsidR="007B563B" w:rsidRDefault="007B563B" w:rsidP="00D21CE7">
            <w:pPr>
              <w:pStyle w:val="Ingenafstand"/>
              <w:rPr>
                <w:rFonts w:ascii="Arial" w:hAnsi="Arial" w:cs="Arial"/>
                <w:sz w:val="20"/>
                <w:szCs w:val="20"/>
              </w:rPr>
            </w:pPr>
          </w:p>
          <w:p w:rsidR="009576AA" w:rsidRPr="00DB4423" w:rsidRDefault="009576AA" w:rsidP="00D21CE7">
            <w:pPr>
              <w:pStyle w:val="Ingenafstand"/>
              <w:rPr>
                <w:rFonts w:ascii="Arial" w:hAnsi="Arial" w:cs="Arial"/>
                <w:sz w:val="20"/>
                <w:szCs w:val="20"/>
              </w:rPr>
            </w:pPr>
            <w:r w:rsidRPr="00DB4423">
              <w:rPr>
                <w:rFonts w:ascii="Arial" w:hAnsi="Arial" w:cs="Arial"/>
                <w:sz w:val="20"/>
                <w:szCs w:val="20"/>
              </w:rPr>
              <w:t xml:space="preserve">Der er </w:t>
            </w:r>
            <w:r>
              <w:rPr>
                <w:rFonts w:ascii="Arial" w:hAnsi="Arial" w:cs="Arial"/>
                <w:sz w:val="20"/>
                <w:szCs w:val="20"/>
              </w:rPr>
              <w:t>ikke indgået nogen af</w:t>
            </w:r>
            <w:r w:rsidRPr="00DB4423">
              <w:rPr>
                <w:rFonts w:ascii="Arial" w:hAnsi="Arial" w:cs="Arial"/>
                <w:sz w:val="20"/>
                <w:szCs w:val="20"/>
              </w:rPr>
              <w:t>taler</w:t>
            </w:r>
            <w:r>
              <w:rPr>
                <w:rFonts w:ascii="Arial" w:hAnsi="Arial" w:cs="Arial"/>
                <w:sz w:val="20"/>
                <w:szCs w:val="20"/>
              </w:rPr>
              <w:t>.</w:t>
            </w:r>
          </w:p>
          <w:p w:rsidR="009576AA" w:rsidRDefault="009576AA" w:rsidP="00D21CE7">
            <w:pPr>
              <w:pStyle w:val="Ingenafstand"/>
              <w:jc w:val="center"/>
              <w:rPr>
                <w:rFonts w:ascii="Arial" w:hAnsi="Arial" w:cs="Arial"/>
                <w:b/>
                <w:sz w:val="24"/>
                <w:szCs w:val="24"/>
              </w:rPr>
            </w:pPr>
          </w:p>
          <w:p w:rsidR="007B563B" w:rsidRDefault="007B563B" w:rsidP="00D21CE7">
            <w:pPr>
              <w:pStyle w:val="Ingenafstand"/>
              <w:jc w:val="center"/>
              <w:rPr>
                <w:rFonts w:ascii="Arial" w:hAnsi="Arial" w:cs="Arial"/>
                <w:b/>
                <w:sz w:val="24"/>
                <w:szCs w:val="24"/>
              </w:rPr>
            </w:pPr>
          </w:p>
          <w:p w:rsidR="007B563B" w:rsidRPr="009D10D2" w:rsidRDefault="007B563B" w:rsidP="00D21CE7">
            <w:pPr>
              <w:pStyle w:val="Ingenafstand"/>
              <w:jc w:val="center"/>
              <w:rPr>
                <w:rFonts w:ascii="Arial" w:hAnsi="Arial" w:cs="Arial"/>
                <w:b/>
                <w:sz w:val="24"/>
                <w:szCs w:val="24"/>
              </w:rPr>
            </w:pPr>
          </w:p>
        </w:tc>
      </w:tr>
      <w:tr w:rsidR="009576AA" w:rsidTr="00D21CE7">
        <w:tc>
          <w:tcPr>
            <w:tcW w:w="9639" w:type="dxa"/>
            <w:shd w:val="clear" w:color="auto" w:fill="E8B600"/>
          </w:tcPr>
          <w:p w:rsidR="009576AA" w:rsidRPr="009D10D2" w:rsidRDefault="009576AA" w:rsidP="00D21CE7">
            <w:pPr>
              <w:pStyle w:val="Ingenafstand"/>
              <w:jc w:val="center"/>
              <w:rPr>
                <w:rFonts w:ascii="Arial" w:hAnsi="Arial" w:cs="Arial"/>
                <w:b/>
                <w:sz w:val="24"/>
                <w:szCs w:val="24"/>
              </w:rPr>
            </w:pPr>
            <w:r w:rsidRPr="009D10D2">
              <w:rPr>
                <w:rFonts w:ascii="Arial" w:hAnsi="Arial" w:cs="Arial"/>
                <w:b/>
                <w:sz w:val="24"/>
                <w:szCs w:val="24"/>
              </w:rPr>
              <w:t>Henstillinger</w:t>
            </w:r>
          </w:p>
        </w:tc>
      </w:tr>
      <w:tr w:rsidR="009576AA" w:rsidTr="00D21CE7">
        <w:tc>
          <w:tcPr>
            <w:tcW w:w="9639" w:type="dxa"/>
          </w:tcPr>
          <w:p w:rsidR="00CA3FE5" w:rsidRDefault="00CA3FE5" w:rsidP="00CA3FE5">
            <w:pPr>
              <w:pStyle w:val="Ingenafstand"/>
              <w:ind w:left="720"/>
              <w:rPr>
                <w:rFonts w:ascii="Arial" w:hAnsi="Arial" w:cs="Arial"/>
              </w:rPr>
            </w:pPr>
          </w:p>
          <w:p w:rsidR="009576AA" w:rsidRPr="00CA3FE5" w:rsidRDefault="008119CC" w:rsidP="00460215">
            <w:pPr>
              <w:pStyle w:val="Ingenafstand"/>
              <w:numPr>
                <w:ilvl w:val="0"/>
                <w:numId w:val="7"/>
              </w:numPr>
              <w:rPr>
                <w:rFonts w:ascii="Arial" w:hAnsi="Arial" w:cs="Arial"/>
              </w:rPr>
            </w:pPr>
            <w:r w:rsidRPr="00CA3FE5">
              <w:rPr>
                <w:rFonts w:ascii="Arial" w:hAnsi="Arial" w:cs="Arial"/>
              </w:rPr>
              <w:t xml:space="preserve">Det henstilles, at leder tager initiativ til en dialog med bestyrelsen om, hvordan IPads ønskes anvendt i læringsøjemed og at </w:t>
            </w:r>
            <w:r w:rsidR="005D4A39" w:rsidRPr="00CA3FE5">
              <w:rPr>
                <w:rFonts w:ascii="Arial" w:hAnsi="Arial" w:cs="Arial"/>
              </w:rPr>
              <w:t>der inden 1. juli 2018 foreligger en plan for anvendelse af digitale midler i læringsøjemed. Dette skal ses i lyset af såvel tidligere anbefaling fra 2015 samt kommende dagtilbudsreform.</w:t>
            </w:r>
          </w:p>
          <w:p w:rsidR="00460215" w:rsidRPr="00D83879" w:rsidRDefault="00460215" w:rsidP="00460215">
            <w:pPr>
              <w:pStyle w:val="Ingenafstand"/>
              <w:numPr>
                <w:ilvl w:val="0"/>
                <w:numId w:val="7"/>
              </w:numPr>
              <w:rPr>
                <w:rFonts w:ascii="Arial" w:hAnsi="Arial" w:cs="Arial"/>
              </w:rPr>
            </w:pPr>
            <w:r w:rsidRPr="00D83879">
              <w:rPr>
                <w:rFonts w:ascii="Arial" w:hAnsi="Arial" w:cs="Arial"/>
              </w:rPr>
              <w:t>Det henstilles, at der fremadrettet arbejdes mere systematisk med læring.</w:t>
            </w:r>
          </w:p>
          <w:p w:rsidR="002011A0" w:rsidRPr="00D83879" w:rsidRDefault="00460215" w:rsidP="00460215">
            <w:pPr>
              <w:pStyle w:val="Ingenafstand"/>
              <w:numPr>
                <w:ilvl w:val="0"/>
                <w:numId w:val="7"/>
              </w:numPr>
              <w:rPr>
                <w:rFonts w:ascii="Arial" w:hAnsi="Arial" w:cs="Arial"/>
              </w:rPr>
            </w:pPr>
            <w:r w:rsidRPr="00D83879">
              <w:rPr>
                <w:rFonts w:ascii="Arial" w:hAnsi="Arial" w:cs="Arial"/>
              </w:rPr>
              <w:t>Det henstilles, at personale og le</w:t>
            </w:r>
            <w:r w:rsidR="002011A0" w:rsidRPr="00D83879">
              <w:rPr>
                <w:rFonts w:ascii="Arial" w:hAnsi="Arial" w:cs="Arial"/>
              </w:rPr>
              <w:t xml:space="preserve">der tilegner sig den seneste viden om børns udvikling og trivsel </w:t>
            </w:r>
          </w:p>
          <w:p w:rsidR="00460215" w:rsidRPr="00763D70" w:rsidRDefault="002011A0" w:rsidP="00460215">
            <w:pPr>
              <w:pStyle w:val="Ingenafstand"/>
              <w:numPr>
                <w:ilvl w:val="0"/>
                <w:numId w:val="7"/>
              </w:numPr>
              <w:rPr>
                <w:rFonts w:ascii="Arial" w:hAnsi="Arial" w:cs="Arial"/>
                <w:color w:val="FF0000"/>
              </w:rPr>
            </w:pPr>
            <w:r w:rsidRPr="00D83879">
              <w:rPr>
                <w:rFonts w:ascii="Arial" w:hAnsi="Arial" w:cs="Arial"/>
              </w:rPr>
              <w:t>Det henstilles at leder og personale får implementeret arbejdet med læreplaner og løbende evaluering</w:t>
            </w:r>
            <w:r>
              <w:rPr>
                <w:rFonts w:ascii="Arial" w:hAnsi="Arial" w:cs="Arial"/>
                <w:color w:val="FF0000"/>
              </w:rPr>
              <w:t>.</w:t>
            </w:r>
          </w:p>
          <w:p w:rsidR="00460215" w:rsidRPr="00763D70" w:rsidRDefault="00460215" w:rsidP="00460215">
            <w:pPr>
              <w:pStyle w:val="Ingenafstand"/>
              <w:rPr>
                <w:rFonts w:ascii="Arial" w:hAnsi="Arial" w:cs="Arial"/>
                <w:color w:val="FF0000"/>
              </w:rPr>
            </w:pPr>
          </w:p>
          <w:p w:rsidR="00460215" w:rsidRDefault="00460215" w:rsidP="00460215">
            <w:pPr>
              <w:pStyle w:val="Ingenafstand"/>
              <w:ind w:left="720"/>
              <w:rPr>
                <w:rFonts w:ascii="Arial" w:hAnsi="Arial" w:cs="Arial"/>
                <w:color w:val="FF0000"/>
              </w:rPr>
            </w:pPr>
          </w:p>
          <w:p w:rsidR="009576AA" w:rsidRDefault="009576AA" w:rsidP="00460215">
            <w:pPr>
              <w:pStyle w:val="Ingenafstand"/>
              <w:ind w:left="720"/>
              <w:rPr>
                <w:rFonts w:ascii="Arial" w:hAnsi="Arial" w:cs="Arial"/>
                <w:sz w:val="20"/>
                <w:szCs w:val="20"/>
              </w:rPr>
            </w:pPr>
          </w:p>
          <w:p w:rsidR="009576AA" w:rsidRPr="009D10D2" w:rsidRDefault="009576AA" w:rsidP="00D21CE7">
            <w:pPr>
              <w:pStyle w:val="Ingenafstand"/>
              <w:rPr>
                <w:rFonts w:ascii="Arial" w:hAnsi="Arial" w:cs="Arial"/>
                <w:sz w:val="20"/>
                <w:szCs w:val="20"/>
              </w:rPr>
            </w:pPr>
          </w:p>
        </w:tc>
      </w:tr>
    </w:tbl>
    <w:p w:rsidR="009576AA" w:rsidRDefault="009576AA" w:rsidP="009576AA">
      <w:pPr>
        <w:pStyle w:val="Ingenafstand"/>
        <w:rPr>
          <w:rFonts w:ascii="Arial" w:hAnsi="Arial" w:cs="Arial"/>
        </w:rPr>
      </w:pPr>
    </w:p>
    <w:p w:rsidR="009576AA" w:rsidRDefault="009576AA" w:rsidP="009576AA">
      <w:pPr>
        <w:pStyle w:val="Ingenafstand"/>
        <w:rPr>
          <w:rFonts w:ascii="Arial" w:hAnsi="Arial" w:cs="Arial"/>
        </w:rPr>
      </w:pPr>
    </w:p>
    <w:p w:rsidR="009576AA" w:rsidRDefault="00CA3FE5" w:rsidP="009576AA">
      <w:pPr>
        <w:pStyle w:val="Ingenafstand"/>
        <w:ind w:left="-567"/>
        <w:rPr>
          <w:rFonts w:ascii="Arial" w:hAnsi="Arial" w:cs="Arial"/>
          <w:u w:val="single"/>
        </w:rPr>
      </w:pPr>
      <w:r>
        <w:rPr>
          <w:rFonts w:ascii="Arial" w:hAnsi="Arial" w:cs="Arial"/>
        </w:rPr>
        <w:t xml:space="preserve">         </w:t>
      </w:r>
      <w:r>
        <w:rPr>
          <w:rFonts w:ascii="Arial" w:hAnsi="Arial" w:cs="Arial"/>
          <w:u w:val="single"/>
        </w:rPr>
        <w:t>Susan Løfwall        /</w:t>
      </w:r>
      <w:r>
        <w:rPr>
          <w:rFonts w:ascii="Arial" w:hAnsi="Arial" w:cs="Arial"/>
        </w:rPr>
        <w:t xml:space="preserve"> </w:t>
      </w:r>
      <w:r w:rsidRPr="00CA3FE5">
        <w:rPr>
          <w:rFonts w:ascii="Arial" w:hAnsi="Arial" w:cs="Arial"/>
          <w:u w:val="single"/>
        </w:rPr>
        <w:t>Inge Skov Madsen</w:t>
      </w:r>
    </w:p>
    <w:p w:rsidR="00CA3FE5" w:rsidRDefault="00CA3FE5" w:rsidP="009576AA">
      <w:pPr>
        <w:pStyle w:val="Ingenafstand"/>
        <w:ind w:left="-567"/>
        <w:rPr>
          <w:rFonts w:ascii="Arial" w:hAnsi="Arial" w:cs="Arial"/>
        </w:rPr>
      </w:pPr>
      <w:r>
        <w:rPr>
          <w:rFonts w:ascii="Arial" w:hAnsi="Arial" w:cs="Arial"/>
        </w:rPr>
        <w:t xml:space="preserve">         Tilsynskonsulent   /  Dagtilbudschef</w:t>
      </w:r>
    </w:p>
    <w:p w:rsidR="00CA3FE5" w:rsidRPr="00CA3FE5" w:rsidRDefault="00CA3FE5" w:rsidP="009576AA">
      <w:pPr>
        <w:pStyle w:val="Ingenafstand"/>
        <w:ind w:left="-567"/>
        <w:rPr>
          <w:rFonts w:ascii="Arial" w:hAnsi="Arial" w:cs="Arial"/>
        </w:rPr>
      </w:pPr>
    </w:p>
    <w:p w:rsidR="009576AA" w:rsidRDefault="00CA3FE5" w:rsidP="00CA3FE5">
      <w:pPr>
        <w:pStyle w:val="Ingenafstand"/>
        <w:ind w:left="-142"/>
        <w:rPr>
          <w:rFonts w:ascii="Arial" w:hAnsi="Arial" w:cs="Arial"/>
        </w:rPr>
      </w:pPr>
      <w:r>
        <w:rPr>
          <w:rFonts w:ascii="Arial" w:hAnsi="Arial" w:cs="Arial"/>
        </w:rPr>
        <w:t xml:space="preserve">                         </w:t>
      </w:r>
    </w:p>
    <w:p w:rsidR="009576AA" w:rsidRDefault="009576AA" w:rsidP="009576AA">
      <w:pPr>
        <w:pStyle w:val="Ingenafstand"/>
        <w:ind w:left="-142"/>
        <w:rPr>
          <w:rFonts w:ascii="Arial" w:hAnsi="Arial" w:cs="Arial"/>
        </w:rPr>
      </w:pPr>
    </w:p>
    <w:p w:rsidR="009576AA" w:rsidRDefault="009576AA" w:rsidP="009576AA">
      <w:pPr>
        <w:pStyle w:val="Ingenafstand"/>
        <w:ind w:left="-142"/>
        <w:rPr>
          <w:rFonts w:ascii="Arial" w:hAnsi="Arial" w:cs="Arial"/>
        </w:rPr>
      </w:pPr>
      <w:r>
        <w:rPr>
          <w:rFonts w:ascii="Arial" w:hAnsi="Arial" w:cs="Arial"/>
        </w:rPr>
        <w:t xml:space="preserve">Hvis der er givet en henstilling skal daginstitutionslederen inden for én måned efter modtagelsen af tilsynsrapporten udarbejde en handleplan (jf. handleplan: Bilag 9). </w:t>
      </w:r>
    </w:p>
    <w:p w:rsidR="009576AA" w:rsidRDefault="009576AA" w:rsidP="009576AA">
      <w:pPr>
        <w:pStyle w:val="Ingenafstand"/>
        <w:ind w:left="-142"/>
        <w:rPr>
          <w:rFonts w:ascii="Arial" w:hAnsi="Arial" w:cs="Arial"/>
        </w:rPr>
      </w:pPr>
    </w:p>
    <w:p w:rsidR="009576AA" w:rsidRPr="00A935C9" w:rsidRDefault="009576AA" w:rsidP="009576AA">
      <w:pPr>
        <w:pStyle w:val="Ingenafstand"/>
        <w:ind w:left="-142"/>
        <w:rPr>
          <w:rFonts w:ascii="Arial Narrow" w:hAnsi="Arial Narrow"/>
        </w:rPr>
      </w:pPr>
      <w:r>
        <w:rPr>
          <w:rFonts w:ascii="Arial" w:hAnsi="Arial" w:cs="Arial"/>
        </w:rPr>
        <w:t>Handleplanen skal godkendes af dagtilbudschefen.</w:t>
      </w:r>
    </w:p>
    <w:p w:rsidR="00D66095" w:rsidRDefault="00D66095"/>
    <w:sectPr w:rsidR="00D66095" w:rsidSect="009576AA">
      <w:footerReference w:type="default" r:id="rId11"/>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6C" w:rsidRDefault="00BC686C">
      <w:r>
        <w:separator/>
      </w:r>
    </w:p>
  </w:endnote>
  <w:endnote w:type="continuationSeparator" w:id="0">
    <w:p w:rsidR="00BC686C" w:rsidRDefault="00BC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23194"/>
      <w:docPartObj>
        <w:docPartGallery w:val="Page Numbers (Bottom of Page)"/>
        <w:docPartUnique/>
      </w:docPartObj>
    </w:sdtPr>
    <w:sdtEndPr>
      <w:rPr>
        <w:rFonts w:ascii="Arial" w:hAnsi="Arial" w:cs="Arial"/>
        <w:sz w:val="20"/>
        <w:szCs w:val="20"/>
      </w:rPr>
    </w:sdtEndPr>
    <w:sdtContent>
      <w:p w:rsidR="00DE785D" w:rsidRPr="00BD1785" w:rsidRDefault="009576AA">
        <w:pPr>
          <w:pStyle w:val="Sidefod"/>
          <w:jc w:val="right"/>
          <w:rPr>
            <w:rFonts w:ascii="Arial" w:hAnsi="Arial" w:cs="Arial"/>
            <w:sz w:val="20"/>
            <w:szCs w:val="20"/>
          </w:rPr>
        </w:pPr>
        <w:r w:rsidRPr="00BD1785">
          <w:rPr>
            <w:rFonts w:ascii="Arial" w:hAnsi="Arial" w:cs="Arial"/>
            <w:sz w:val="20"/>
            <w:szCs w:val="20"/>
          </w:rPr>
          <w:fldChar w:fldCharType="begin"/>
        </w:r>
        <w:r w:rsidRPr="00BD1785">
          <w:rPr>
            <w:rFonts w:ascii="Arial" w:hAnsi="Arial" w:cs="Arial"/>
            <w:sz w:val="20"/>
            <w:szCs w:val="20"/>
          </w:rPr>
          <w:instrText>PAGE   \* MERGEFORMAT</w:instrText>
        </w:r>
        <w:r w:rsidRPr="00BD1785">
          <w:rPr>
            <w:rFonts w:ascii="Arial" w:hAnsi="Arial" w:cs="Arial"/>
            <w:sz w:val="20"/>
            <w:szCs w:val="20"/>
          </w:rPr>
          <w:fldChar w:fldCharType="separate"/>
        </w:r>
        <w:r w:rsidR="0013676E">
          <w:rPr>
            <w:rFonts w:ascii="Arial" w:hAnsi="Arial" w:cs="Arial"/>
            <w:noProof/>
            <w:sz w:val="20"/>
            <w:szCs w:val="20"/>
          </w:rPr>
          <w:t>3</w:t>
        </w:r>
        <w:r w:rsidRPr="00BD1785">
          <w:rPr>
            <w:rFonts w:ascii="Arial" w:hAnsi="Arial" w:cs="Arial"/>
            <w:sz w:val="20"/>
            <w:szCs w:val="20"/>
          </w:rPr>
          <w:fldChar w:fldCharType="end"/>
        </w:r>
      </w:p>
    </w:sdtContent>
  </w:sdt>
  <w:p w:rsidR="00DE785D" w:rsidRDefault="0013676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6C" w:rsidRDefault="00BC686C">
      <w:r>
        <w:separator/>
      </w:r>
    </w:p>
  </w:footnote>
  <w:footnote w:type="continuationSeparator" w:id="0">
    <w:p w:rsidR="00BC686C" w:rsidRDefault="00BC686C">
      <w:r>
        <w:continuationSeparator/>
      </w:r>
    </w:p>
  </w:footnote>
  <w:footnote w:id="1">
    <w:p w:rsidR="007D42D6" w:rsidRDefault="007D42D6" w:rsidP="00A55F27">
      <w:pPr>
        <w:pStyle w:val="Fodnotetekst"/>
      </w:pPr>
      <w:r>
        <w:rPr>
          <w:rStyle w:val="Fodnotehenvisning"/>
        </w:rPr>
        <w:footnoteRef/>
      </w:r>
      <w:r>
        <w:t xml:space="preserve"> Børnegrup</w:t>
      </w:r>
      <w:r w:rsidR="00A55F27">
        <w:t xml:space="preserve">pen vi interviewede, bestod af 3 </w:t>
      </w:r>
      <w:r>
        <w:t xml:space="preserve"> børn.</w:t>
      </w:r>
    </w:p>
  </w:footnote>
  <w:footnote w:id="2">
    <w:p w:rsidR="00A55F27" w:rsidRDefault="00A55F27">
      <w:pPr>
        <w:pStyle w:val="Fodnotetekst"/>
      </w:pPr>
      <w:r>
        <w:rPr>
          <w:rStyle w:val="Fodnotehenvisning"/>
        </w:rPr>
        <w:footnoteRef/>
      </w:r>
      <w:r>
        <w:t xml:space="preserve"> 17 forældre har svaret på spørgeskemaundersøgelsen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DA8"/>
    <w:multiLevelType w:val="hybridMultilevel"/>
    <w:tmpl w:val="A70878F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EB615C8"/>
    <w:multiLevelType w:val="hybridMultilevel"/>
    <w:tmpl w:val="E7A68504"/>
    <w:lvl w:ilvl="0" w:tplc="6A248406">
      <w:start w:val="1"/>
      <w:numFmt w:val="bullet"/>
      <w:lvlText w:val=""/>
      <w:lvlJc w:val="left"/>
      <w:pPr>
        <w:ind w:left="1080" w:hanging="360"/>
      </w:pPr>
      <w:rPr>
        <w:rFonts w:ascii="Symbol" w:hAnsi="Symbol" w:hint="default"/>
        <w:sz w:val="18"/>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5BCF6048"/>
    <w:multiLevelType w:val="hybridMultilevel"/>
    <w:tmpl w:val="F786762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4740A2C"/>
    <w:multiLevelType w:val="hybridMultilevel"/>
    <w:tmpl w:val="EB76C4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7C12DBB"/>
    <w:multiLevelType w:val="hybridMultilevel"/>
    <w:tmpl w:val="44ACF01E"/>
    <w:lvl w:ilvl="0" w:tplc="2F346C30">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D983C19"/>
    <w:multiLevelType w:val="hybridMultilevel"/>
    <w:tmpl w:val="F822DFE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02043DE"/>
    <w:multiLevelType w:val="hybridMultilevel"/>
    <w:tmpl w:val="BDB6A3C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AA"/>
    <w:rsid w:val="00003CA9"/>
    <w:rsid w:val="00030F1C"/>
    <w:rsid w:val="000311E6"/>
    <w:rsid w:val="000666B6"/>
    <w:rsid w:val="00071378"/>
    <w:rsid w:val="00074C76"/>
    <w:rsid w:val="00092C43"/>
    <w:rsid w:val="000E0A21"/>
    <w:rsid w:val="000E3D28"/>
    <w:rsid w:val="00121634"/>
    <w:rsid w:val="001275F1"/>
    <w:rsid w:val="00130981"/>
    <w:rsid w:val="00131019"/>
    <w:rsid w:val="0013676E"/>
    <w:rsid w:val="0014482B"/>
    <w:rsid w:val="00150D41"/>
    <w:rsid w:val="00155837"/>
    <w:rsid w:val="00165A9B"/>
    <w:rsid w:val="00181CBE"/>
    <w:rsid w:val="001937EE"/>
    <w:rsid w:val="001C612B"/>
    <w:rsid w:val="001F53B3"/>
    <w:rsid w:val="002011A0"/>
    <w:rsid w:val="00203508"/>
    <w:rsid w:val="00204B03"/>
    <w:rsid w:val="00227AF5"/>
    <w:rsid w:val="0024643E"/>
    <w:rsid w:val="00253E3B"/>
    <w:rsid w:val="0027635D"/>
    <w:rsid w:val="00280A8A"/>
    <w:rsid w:val="002952FA"/>
    <w:rsid w:val="002B3034"/>
    <w:rsid w:val="002C2AAD"/>
    <w:rsid w:val="002C7650"/>
    <w:rsid w:val="002D58E7"/>
    <w:rsid w:val="002E23A2"/>
    <w:rsid w:val="002F20D5"/>
    <w:rsid w:val="00302D32"/>
    <w:rsid w:val="00305F83"/>
    <w:rsid w:val="003403B8"/>
    <w:rsid w:val="00346C0A"/>
    <w:rsid w:val="0036264D"/>
    <w:rsid w:val="00367CBC"/>
    <w:rsid w:val="00375674"/>
    <w:rsid w:val="003A5F68"/>
    <w:rsid w:val="003D2A86"/>
    <w:rsid w:val="003D629E"/>
    <w:rsid w:val="0040187C"/>
    <w:rsid w:val="0040649D"/>
    <w:rsid w:val="00412A7E"/>
    <w:rsid w:val="00420318"/>
    <w:rsid w:val="00442670"/>
    <w:rsid w:val="00460215"/>
    <w:rsid w:val="00466D5D"/>
    <w:rsid w:val="004D1C08"/>
    <w:rsid w:val="004D3501"/>
    <w:rsid w:val="004E2DD6"/>
    <w:rsid w:val="004F47E8"/>
    <w:rsid w:val="004F4B68"/>
    <w:rsid w:val="004F7A72"/>
    <w:rsid w:val="004F7FA7"/>
    <w:rsid w:val="0053237E"/>
    <w:rsid w:val="00557FDC"/>
    <w:rsid w:val="00563BDC"/>
    <w:rsid w:val="00572548"/>
    <w:rsid w:val="00575036"/>
    <w:rsid w:val="00584D90"/>
    <w:rsid w:val="005950A6"/>
    <w:rsid w:val="005A072C"/>
    <w:rsid w:val="005A1C15"/>
    <w:rsid w:val="005A6718"/>
    <w:rsid w:val="005C2757"/>
    <w:rsid w:val="005C3F7D"/>
    <w:rsid w:val="005D00A9"/>
    <w:rsid w:val="005D4A39"/>
    <w:rsid w:val="005E3FBF"/>
    <w:rsid w:val="00627E4F"/>
    <w:rsid w:val="00633D4C"/>
    <w:rsid w:val="006414C6"/>
    <w:rsid w:val="00674CB7"/>
    <w:rsid w:val="006835BB"/>
    <w:rsid w:val="006B00E9"/>
    <w:rsid w:val="006B27CA"/>
    <w:rsid w:val="006C51C8"/>
    <w:rsid w:val="006C60E1"/>
    <w:rsid w:val="006C6168"/>
    <w:rsid w:val="006E6C0B"/>
    <w:rsid w:val="00705B75"/>
    <w:rsid w:val="007342F2"/>
    <w:rsid w:val="00747E72"/>
    <w:rsid w:val="00750E99"/>
    <w:rsid w:val="0076206D"/>
    <w:rsid w:val="00763D70"/>
    <w:rsid w:val="00774537"/>
    <w:rsid w:val="00791AD1"/>
    <w:rsid w:val="007963E9"/>
    <w:rsid w:val="007A1AC7"/>
    <w:rsid w:val="007B563B"/>
    <w:rsid w:val="007B7C61"/>
    <w:rsid w:val="007C7584"/>
    <w:rsid w:val="007D42D6"/>
    <w:rsid w:val="007E4C1F"/>
    <w:rsid w:val="007E64B6"/>
    <w:rsid w:val="008119CC"/>
    <w:rsid w:val="00813697"/>
    <w:rsid w:val="00821822"/>
    <w:rsid w:val="00825987"/>
    <w:rsid w:val="0084119C"/>
    <w:rsid w:val="0084128B"/>
    <w:rsid w:val="00877192"/>
    <w:rsid w:val="00880536"/>
    <w:rsid w:val="00887344"/>
    <w:rsid w:val="008946A1"/>
    <w:rsid w:val="00894C81"/>
    <w:rsid w:val="008A79B2"/>
    <w:rsid w:val="008B1C34"/>
    <w:rsid w:val="008C3351"/>
    <w:rsid w:val="008D39B2"/>
    <w:rsid w:val="008D5957"/>
    <w:rsid w:val="008E3495"/>
    <w:rsid w:val="008E395A"/>
    <w:rsid w:val="0090319A"/>
    <w:rsid w:val="009136BE"/>
    <w:rsid w:val="00916EF2"/>
    <w:rsid w:val="00920A44"/>
    <w:rsid w:val="00937DE7"/>
    <w:rsid w:val="00951551"/>
    <w:rsid w:val="009550E5"/>
    <w:rsid w:val="009576AA"/>
    <w:rsid w:val="00981E6E"/>
    <w:rsid w:val="009A373D"/>
    <w:rsid w:val="009D17AE"/>
    <w:rsid w:val="009E0862"/>
    <w:rsid w:val="009E64C8"/>
    <w:rsid w:val="009F09D9"/>
    <w:rsid w:val="00A15DCE"/>
    <w:rsid w:val="00A33F98"/>
    <w:rsid w:val="00A367A1"/>
    <w:rsid w:val="00A47448"/>
    <w:rsid w:val="00A548B8"/>
    <w:rsid w:val="00A55F27"/>
    <w:rsid w:val="00A569CE"/>
    <w:rsid w:val="00A56DAB"/>
    <w:rsid w:val="00A6720A"/>
    <w:rsid w:val="00A70350"/>
    <w:rsid w:val="00A76CD0"/>
    <w:rsid w:val="00A94FBE"/>
    <w:rsid w:val="00AA3CDD"/>
    <w:rsid w:val="00AB02D2"/>
    <w:rsid w:val="00AB24C8"/>
    <w:rsid w:val="00AB499E"/>
    <w:rsid w:val="00AB6763"/>
    <w:rsid w:val="00AB6AE2"/>
    <w:rsid w:val="00AB72A0"/>
    <w:rsid w:val="00AB786B"/>
    <w:rsid w:val="00AC0905"/>
    <w:rsid w:val="00AC19C0"/>
    <w:rsid w:val="00AC426B"/>
    <w:rsid w:val="00AD0CEA"/>
    <w:rsid w:val="00AE3A8A"/>
    <w:rsid w:val="00B16027"/>
    <w:rsid w:val="00B25582"/>
    <w:rsid w:val="00B346DC"/>
    <w:rsid w:val="00B347C2"/>
    <w:rsid w:val="00B37C58"/>
    <w:rsid w:val="00B51871"/>
    <w:rsid w:val="00B51BE2"/>
    <w:rsid w:val="00B82801"/>
    <w:rsid w:val="00B83C36"/>
    <w:rsid w:val="00B91603"/>
    <w:rsid w:val="00BB7E25"/>
    <w:rsid w:val="00BC1DD0"/>
    <w:rsid w:val="00BC686C"/>
    <w:rsid w:val="00BD0A67"/>
    <w:rsid w:val="00BD372F"/>
    <w:rsid w:val="00BE2519"/>
    <w:rsid w:val="00C12F24"/>
    <w:rsid w:val="00C159E0"/>
    <w:rsid w:val="00C26C98"/>
    <w:rsid w:val="00C376F1"/>
    <w:rsid w:val="00C56920"/>
    <w:rsid w:val="00C57900"/>
    <w:rsid w:val="00C618D8"/>
    <w:rsid w:val="00C649E9"/>
    <w:rsid w:val="00C725D0"/>
    <w:rsid w:val="00C82ABD"/>
    <w:rsid w:val="00C85302"/>
    <w:rsid w:val="00C93962"/>
    <w:rsid w:val="00CA21E9"/>
    <w:rsid w:val="00CA3F5F"/>
    <w:rsid w:val="00CA3FE5"/>
    <w:rsid w:val="00CC3ACE"/>
    <w:rsid w:val="00CE554A"/>
    <w:rsid w:val="00CF26DA"/>
    <w:rsid w:val="00D0549E"/>
    <w:rsid w:val="00D1011D"/>
    <w:rsid w:val="00D158E7"/>
    <w:rsid w:val="00D171CF"/>
    <w:rsid w:val="00D21B7B"/>
    <w:rsid w:val="00D3040F"/>
    <w:rsid w:val="00D341F9"/>
    <w:rsid w:val="00D55361"/>
    <w:rsid w:val="00D64B92"/>
    <w:rsid w:val="00D66095"/>
    <w:rsid w:val="00D83879"/>
    <w:rsid w:val="00D86A95"/>
    <w:rsid w:val="00DC2D9F"/>
    <w:rsid w:val="00DC3DD8"/>
    <w:rsid w:val="00DD7C75"/>
    <w:rsid w:val="00E02043"/>
    <w:rsid w:val="00E1367C"/>
    <w:rsid w:val="00E15059"/>
    <w:rsid w:val="00E26FBB"/>
    <w:rsid w:val="00E30D5D"/>
    <w:rsid w:val="00E31370"/>
    <w:rsid w:val="00E370E7"/>
    <w:rsid w:val="00EB3566"/>
    <w:rsid w:val="00EB4F90"/>
    <w:rsid w:val="00EE06EA"/>
    <w:rsid w:val="00EE507A"/>
    <w:rsid w:val="00F157D2"/>
    <w:rsid w:val="00F15E0E"/>
    <w:rsid w:val="00F26014"/>
    <w:rsid w:val="00F43E0D"/>
    <w:rsid w:val="00F52654"/>
    <w:rsid w:val="00F52C56"/>
    <w:rsid w:val="00F6575F"/>
    <w:rsid w:val="00F74A3A"/>
    <w:rsid w:val="00F817D7"/>
    <w:rsid w:val="00F87ECF"/>
    <w:rsid w:val="00FA3B4D"/>
    <w:rsid w:val="00FA7503"/>
    <w:rsid w:val="00FD369F"/>
    <w:rsid w:val="00FD6D16"/>
    <w:rsid w:val="00FE0C39"/>
    <w:rsid w:val="00FE4DEA"/>
    <w:rsid w:val="00FF574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AA"/>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9"/>
    <w:qFormat/>
    <w:rsid w:val="009576AA"/>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9576AA"/>
    <w:rPr>
      <w:rFonts w:ascii="Arial" w:eastAsia="Times New Roman" w:hAnsi="Arial" w:cs="Arial"/>
      <w:b/>
      <w:bCs/>
      <w:kern w:val="32"/>
      <w:sz w:val="32"/>
      <w:szCs w:val="32"/>
      <w:lang w:eastAsia="da-DK"/>
    </w:rPr>
  </w:style>
  <w:style w:type="paragraph" w:styleId="Sidefod">
    <w:name w:val="footer"/>
    <w:basedOn w:val="Normal"/>
    <w:link w:val="SidefodTegn"/>
    <w:uiPriority w:val="99"/>
    <w:rsid w:val="009576AA"/>
    <w:pPr>
      <w:tabs>
        <w:tab w:val="center" w:pos="4819"/>
        <w:tab w:val="right" w:pos="9638"/>
      </w:tabs>
    </w:pPr>
  </w:style>
  <w:style w:type="character" w:customStyle="1" w:styleId="SidefodTegn">
    <w:name w:val="Sidefod Tegn"/>
    <w:basedOn w:val="Standardskrifttypeiafsnit"/>
    <w:link w:val="Sidefod"/>
    <w:uiPriority w:val="99"/>
    <w:rsid w:val="009576AA"/>
    <w:rPr>
      <w:rFonts w:ascii="Times New Roman" w:eastAsia="Times New Roman" w:hAnsi="Times New Roman" w:cs="Times New Roman"/>
      <w:sz w:val="24"/>
      <w:szCs w:val="24"/>
      <w:lang w:eastAsia="da-DK"/>
    </w:rPr>
  </w:style>
  <w:style w:type="table" w:styleId="Tabel-Gitter">
    <w:name w:val="Table Grid"/>
    <w:basedOn w:val="Tabel-Normal"/>
    <w:uiPriority w:val="59"/>
    <w:rsid w:val="009576AA"/>
    <w:pPr>
      <w:spacing w:after="0" w:line="240" w:lineRule="auto"/>
    </w:pPr>
    <w:rPr>
      <w:rFonts w:ascii="Times New Roman" w:eastAsia="Times New Roman" w:hAnsi="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link w:val="UndertitelTegn"/>
    <w:qFormat/>
    <w:rsid w:val="009576A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9576AA"/>
    <w:rPr>
      <w:rFonts w:asciiTheme="majorHAnsi" w:eastAsiaTheme="majorEastAsia" w:hAnsiTheme="majorHAnsi" w:cstheme="majorBidi"/>
      <w:i/>
      <w:iCs/>
      <w:color w:val="4F81BD" w:themeColor="accent1"/>
      <w:spacing w:val="15"/>
      <w:sz w:val="24"/>
      <w:szCs w:val="24"/>
      <w:lang w:eastAsia="da-DK"/>
    </w:rPr>
  </w:style>
  <w:style w:type="character" w:styleId="Kraftigfremhvning">
    <w:name w:val="Intense Emphasis"/>
    <w:basedOn w:val="Standardskrifttypeiafsnit"/>
    <w:uiPriority w:val="21"/>
    <w:qFormat/>
    <w:rsid w:val="009576AA"/>
    <w:rPr>
      <w:b/>
      <w:bCs/>
      <w:i/>
      <w:iCs/>
      <w:color w:val="4F81BD" w:themeColor="accent1"/>
    </w:rPr>
  </w:style>
  <w:style w:type="paragraph" w:styleId="Ingenafstand">
    <w:name w:val="No Spacing"/>
    <w:link w:val="IngenafstandTegn"/>
    <w:uiPriority w:val="1"/>
    <w:qFormat/>
    <w:rsid w:val="009576AA"/>
    <w:pPr>
      <w:spacing w:after="0" w:line="240" w:lineRule="auto"/>
    </w:pPr>
  </w:style>
  <w:style w:type="character" w:customStyle="1" w:styleId="IngenafstandTegn">
    <w:name w:val="Ingen afstand Tegn"/>
    <w:basedOn w:val="Standardskrifttypeiafsnit"/>
    <w:link w:val="Ingenafstand"/>
    <w:uiPriority w:val="1"/>
    <w:rsid w:val="009576AA"/>
  </w:style>
  <w:style w:type="paragraph" w:styleId="Markeringsbobletekst">
    <w:name w:val="Balloon Text"/>
    <w:basedOn w:val="Normal"/>
    <w:link w:val="MarkeringsbobletekstTegn"/>
    <w:uiPriority w:val="99"/>
    <w:semiHidden/>
    <w:unhideWhenUsed/>
    <w:rsid w:val="009576A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76AA"/>
    <w:rPr>
      <w:rFonts w:ascii="Tahoma" w:eastAsia="Times New Roman" w:hAnsi="Tahoma" w:cs="Tahoma"/>
      <w:sz w:val="16"/>
      <w:szCs w:val="16"/>
      <w:lang w:eastAsia="da-DK"/>
    </w:rPr>
  </w:style>
  <w:style w:type="paragraph" w:styleId="Listeafsnit">
    <w:name w:val="List Paragraph"/>
    <w:basedOn w:val="Normal"/>
    <w:uiPriority w:val="34"/>
    <w:qFormat/>
    <w:rsid w:val="00D64B92"/>
    <w:pPr>
      <w:ind w:left="720"/>
      <w:contextualSpacing/>
    </w:pPr>
  </w:style>
  <w:style w:type="paragraph" w:styleId="Fodnotetekst">
    <w:name w:val="footnote text"/>
    <w:basedOn w:val="Normal"/>
    <w:link w:val="FodnotetekstTegn"/>
    <w:uiPriority w:val="99"/>
    <w:semiHidden/>
    <w:unhideWhenUsed/>
    <w:rsid w:val="007D42D6"/>
    <w:rPr>
      <w:sz w:val="20"/>
      <w:szCs w:val="20"/>
    </w:rPr>
  </w:style>
  <w:style w:type="character" w:customStyle="1" w:styleId="FodnotetekstTegn">
    <w:name w:val="Fodnotetekst Tegn"/>
    <w:basedOn w:val="Standardskrifttypeiafsnit"/>
    <w:link w:val="Fodnotetekst"/>
    <w:uiPriority w:val="99"/>
    <w:semiHidden/>
    <w:rsid w:val="007D42D6"/>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7D42D6"/>
    <w:rPr>
      <w:vertAlign w:val="superscript"/>
    </w:rPr>
  </w:style>
  <w:style w:type="paragraph" w:styleId="Titel">
    <w:name w:val="Title"/>
    <w:basedOn w:val="Normal"/>
    <w:next w:val="Normal"/>
    <w:link w:val="TitelTegn"/>
    <w:uiPriority w:val="10"/>
    <w:qFormat/>
    <w:rsid w:val="00A76C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76CD0"/>
    <w:rPr>
      <w:rFonts w:asciiTheme="majorHAnsi" w:eastAsiaTheme="majorEastAsia" w:hAnsiTheme="majorHAnsi" w:cstheme="majorBidi"/>
      <w:color w:val="17365D" w:themeColor="text2" w:themeShade="BF"/>
      <w:spacing w:val="5"/>
      <w:kern w:val="28"/>
      <w:sz w:val="52"/>
      <w:szCs w:val="52"/>
      <w:lang w:eastAsia="da-DK"/>
    </w:rPr>
  </w:style>
  <w:style w:type="character" w:styleId="Strk">
    <w:name w:val="Strong"/>
    <w:basedOn w:val="Standardskrifttypeiafsnit"/>
    <w:uiPriority w:val="22"/>
    <w:qFormat/>
    <w:rsid w:val="00A76C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AA"/>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9"/>
    <w:qFormat/>
    <w:rsid w:val="009576AA"/>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9576AA"/>
    <w:rPr>
      <w:rFonts w:ascii="Arial" w:eastAsia="Times New Roman" w:hAnsi="Arial" w:cs="Arial"/>
      <w:b/>
      <w:bCs/>
      <w:kern w:val="32"/>
      <w:sz w:val="32"/>
      <w:szCs w:val="32"/>
      <w:lang w:eastAsia="da-DK"/>
    </w:rPr>
  </w:style>
  <w:style w:type="paragraph" w:styleId="Sidefod">
    <w:name w:val="footer"/>
    <w:basedOn w:val="Normal"/>
    <w:link w:val="SidefodTegn"/>
    <w:uiPriority w:val="99"/>
    <w:rsid w:val="009576AA"/>
    <w:pPr>
      <w:tabs>
        <w:tab w:val="center" w:pos="4819"/>
        <w:tab w:val="right" w:pos="9638"/>
      </w:tabs>
    </w:pPr>
  </w:style>
  <w:style w:type="character" w:customStyle="1" w:styleId="SidefodTegn">
    <w:name w:val="Sidefod Tegn"/>
    <w:basedOn w:val="Standardskrifttypeiafsnit"/>
    <w:link w:val="Sidefod"/>
    <w:uiPriority w:val="99"/>
    <w:rsid w:val="009576AA"/>
    <w:rPr>
      <w:rFonts w:ascii="Times New Roman" w:eastAsia="Times New Roman" w:hAnsi="Times New Roman" w:cs="Times New Roman"/>
      <w:sz w:val="24"/>
      <w:szCs w:val="24"/>
      <w:lang w:eastAsia="da-DK"/>
    </w:rPr>
  </w:style>
  <w:style w:type="table" w:styleId="Tabel-Gitter">
    <w:name w:val="Table Grid"/>
    <w:basedOn w:val="Tabel-Normal"/>
    <w:uiPriority w:val="59"/>
    <w:rsid w:val="009576AA"/>
    <w:pPr>
      <w:spacing w:after="0" w:line="240" w:lineRule="auto"/>
    </w:pPr>
    <w:rPr>
      <w:rFonts w:ascii="Times New Roman" w:eastAsia="Times New Roman" w:hAnsi="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link w:val="UndertitelTegn"/>
    <w:qFormat/>
    <w:rsid w:val="009576A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9576AA"/>
    <w:rPr>
      <w:rFonts w:asciiTheme="majorHAnsi" w:eastAsiaTheme="majorEastAsia" w:hAnsiTheme="majorHAnsi" w:cstheme="majorBidi"/>
      <w:i/>
      <w:iCs/>
      <w:color w:val="4F81BD" w:themeColor="accent1"/>
      <w:spacing w:val="15"/>
      <w:sz w:val="24"/>
      <w:szCs w:val="24"/>
      <w:lang w:eastAsia="da-DK"/>
    </w:rPr>
  </w:style>
  <w:style w:type="character" w:styleId="Kraftigfremhvning">
    <w:name w:val="Intense Emphasis"/>
    <w:basedOn w:val="Standardskrifttypeiafsnit"/>
    <w:uiPriority w:val="21"/>
    <w:qFormat/>
    <w:rsid w:val="009576AA"/>
    <w:rPr>
      <w:b/>
      <w:bCs/>
      <w:i/>
      <w:iCs/>
      <w:color w:val="4F81BD" w:themeColor="accent1"/>
    </w:rPr>
  </w:style>
  <w:style w:type="paragraph" w:styleId="Ingenafstand">
    <w:name w:val="No Spacing"/>
    <w:link w:val="IngenafstandTegn"/>
    <w:uiPriority w:val="1"/>
    <w:qFormat/>
    <w:rsid w:val="009576AA"/>
    <w:pPr>
      <w:spacing w:after="0" w:line="240" w:lineRule="auto"/>
    </w:pPr>
  </w:style>
  <w:style w:type="character" w:customStyle="1" w:styleId="IngenafstandTegn">
    <w:name w:val="Ingen afstand Tegn"/>
    <w:basedOn w:val="Standardskrifttypeiafsnit"/>
    <w:link w:val="Ingenafstand"/>
    <w:uiPriority w:val="1"/>
    <w:rsid w:val="009576AA"/>
  </w:style>
  <w:style w:type="paragraph" w:styleId="Markeringsbobletekst">
    <w:name w:val="Balloon Text"/>
    <w:basedOn w:val="Normal"/>
    <w:link w:val="MarkeringsbobletekstTegn"/>
    <w:uiPriority w:val="99"/>
    <w:semiHidden/>
    <w:unhideWhenUsed/>
    <w:rsid w:val="009576A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76AA"/>
    <w:rPr>
      <w:rFonts w:ascii="Tahoma" w:eastAsia="Times New Roman" w:hAnsi="Tahoma" w:cs="Tahoma"/>
      <w:sz w:val="16"/>
      <w:szCs w:val="16"/>
      <w:lang w:eastAsia="da-DK"/>
    </w:rPr>
  </w:style>
  <w:style w:type="paragraph" w:styleId="Listeafsnit">
    <w:name w:val="List Paragraph"/>
    <w:basedOn w:val="Normal"/>
    <w:uiPriority w:val="34"/>
    <w:qFormat/>
    <w:rsid w:val="00D64B92"/>
    <w:pPr>
      <w:ind w:left="720"/>
      <w:contextualSpacing/>
    </w:pPr>
  </w:style>
  <w:style w:type="paragraph" w:styleId="Fodnotetekst">
    <w:name w:val="footnote text"/>
    <w:basedOn w:val="Normal"/>
    <w:link w:val="FodnotetekstTegn"/>
    <w:uiPriority w:val="99"/>
    <w:semiHidden/>
    <w:unhideWhenUsed/>
    <w:rsid w:val="007D42D6"/>
    <w:rPr>
      <w:sz w:val="20"/>
      <w:szCs w:val="20"/>
    </w:rPr>
  </w:style>
  <w:style w:type="character" w:customStyle="1" w:styleId="FodnotetekstTegn">
    <w:name w:val="Fodnotetekst Tegn"/>
    <w:basedOn w:val="Standardskrifttypeiafsnit"/>
    <w:link w:val="Fodnotetekst"/>
    <w:uiPriority w:val="99"/>
    <w:semiHidden/>
    <w:rsid w:val="007D42D6"/>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7D42D6"/>
    <w:rPr>
      <w:vertAlign w:val="superscript"/>
    </w:rPr>
  </w:style>
  <w:style w:type="paragraph" w:styleId="Titel">
    <w:name w:val="Title"/>
    <w:basedOn w:val="Normal"/>
    <w:next w:val="Normal"/>
    <w:link w:val="TitelTegn"/>
    <w:uiPriority w:val="10"/>
    <w:qFormat/>
    <w:rsid w:val="00A76C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76CD0"/>
    <w:rPr>
      <w:rFonts w:asciiTheme="majorHAnsi" w:eastAsiaTheme="majorEastAsia" w:hAnsiTheme="majorHAnsi" w:cstheme="majorBidi"/>
      <w:color w:val="17365D" w:themeColor="text2" w:themeShade="BF"/>
      <w:spacing w:val="5"/>
      <w:kern w:val="28"/>
      <w:sz w:val="52"/>
      <w:szCs w:val="52"/>
      <w:lang w:eastAsia="da-DK"/>
    </w:rPr>
  </w:style>
  <w:style w:type="character" w:styleId="Strk">
    <w:name w:val="Strong"/>
    <w:basedOn w:val="Standardskrifttypeiafsnit"/>
    <w:uiPriority w:val="22"/>
    <w:qFormat/>
    <w:rsid w:val="00A76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F043-63DB-4D67-8091-C9D9C18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3C44DE2D</Template>
  <TotalTime>2</TotalTime>
  <Pages>5</Pages>
  <Words>1243</Words>
  <Characters>7587</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Kerteminde Kommune</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Løfwall</dc:creator>
  <cp:lastModifiedBy>Lone Aakær Hansen</cp:lastModifiedBy>
  <cp:revision>2</cp:revision>
  <dcterms:created xsi:type="dcterms:W3CDTF">2018-05-18T09:15:00Z</dcterms:created>
  <dcterms:modified xsi:type="dcterms:W3CDTF">2018-05-18T09:15:00Z</dcterms:modified>
</cp:coreProperties>
</file>